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9EC" w:rsidRDefault="003169EC" w:rsidP="001D5C16">
      <w:pPr>
        <w:spacing w:line="560" w:lineRule="exact"/>
        <w:jc w:val="center"/>
        <w:rPr>
          <w:rFonts w:ascii="方正小标宋简体" w:eastAsia="方正小标宋简体" w:hint="eastAsia"/>
          <w:b/>
          <w:sz w:val="44"/>
          <w:szCs w:val="44"/>
        </w:rPr>
      </w:pPr>
    </w:p>
    <w:p w:rsidR="003169EC" w:rsidRDefault="003169EC" w:rsidP="001D5C16">
      <w:pPr>
        <w:spacing w:line="560" w:lineRule="exact"/>
        <w:jc w:val="center"/>
        <w:rPr>
          <w:rFonts w:ascii="方正小标宋简体" w:eastAsia="方正小标宋简体" w:hint="eastAsia"/>
          <w:b/>
          <w:sz w:val="44"/>
          <w:szCs w:val="44"/>
        </w:rPr>
      </w:pPr>
    </w:p>
    <w:p w:rsidR="003169EC" w:rsidRDefault="003169EC" w:rsidP="001D5C16">
      <w:pPr>
        <w:spacing w:line="560" w:lineRule="exact"/>
        <w:jc w:val="center"/>
        <w:rPr>
          <w:rFonts w:ascii="方正小标宋简体" w:eastAsia="方正小标宋简体" w:hint="eastAsia"/>
          <w:b/>
          <w:sz w:val="44"/>
          <w:szCs w:val="44"/>
        </w:rPr>
      </w:pPr>
    </w:p>
    <w:p w:rsidR="00A71A4E" w:rsidRPr="001D5C16" w:rsidRDefault="00A71A4E" w:rsidP="001D5C16">
      <w:pPr>
        <w:spacing w:line="560" w:lineRule="exact"/>
        <w:jc w:val="center"/>
        <w:rPr>
          <w:rFonts w:ascii="方正小标宋简体" w:eastAsia="方正小标宋简体"/>
          <w:b/>
          <w:sz w:val="44"/>
          <w:szCs w:val="44"/>
        </w:rPr>
      </w:pPr>
      <w:r w:rsidRPr="001D5C16">
        <w:rPr>
          <w:rFonts w:ascii="方正小标宋简体" w:eastAsia="方正小标宋简体" w:hint="eastAsia"/>
          <w:b/>
          <w:sz w:val="44"/>
          <w:szCs w:val="44"/>
        </w:rPr>
        <w:t>关于</w:t>
      </w:r>
      <w:r w:rsidR="001044FA">
        <w:rPr>
          <w:rFonts w:ascii="方正小标宋简体" w:eastAsia="方正小标宋简体" w:hint="eastAsia"/>
          <w:b/>
          <w:sz w:val="44"/>
          <w:szCs w:val="44"/>
        </w:rPr>
        <w:t>公布</w:t>
      </w:r>
      <w:r w:rsidRPr="001D5C16">
        <w:rPr>
          <w:rFonts w:ascii="方正小标宋简体" w:eastAsia="方正小标宋简体" w:hint="eastAsia"/>
          <w:b/>
          <w:sz w:val="44"/>
          <w:szCs w:val="44"/>
        </w:rPr>
        <w:t>技工</w:t>
      </w:r>
      <w:r w:rsidR="00713235" w:rsidRPr="001D5C16">
        <w:rPr>
          <w:rFonts w:ascii="方正小标宋简体" w:eastAsia="方正小标宋简体" w:hint="eastAsia"/>
          <w:b/>
          <w:sz w:val="44"/>
          <w:szCs w:val="44"/>
        </w:rPr>
        <w:t>学</w:t>
      </w:r>
      <w:r w:rsidRPr="001D5C16">
        <w:rPr>
          <w:rFonts w:ascii="方正小标宋简体" w:eastAsia="方正小标宋简体" w:hint="eastAsia"/>
          <w:b/>
          <w:sz w:val="44"/>
          <w:szCs w:val="44"/>
        </w:rPr>
        <w:t>校</w:t>
      </w:r>
      <w:r w:rsidR="00713235" w:rsidRPr="001D5C16">
        <w:rPr>
          <w:rFonts w:ascii="方正小标宋简体" w:eastAsia="方正小标宋简体" w:hint="eastAsia"/>
          <w:b/>
          <w:sz w:val="44"/>
          <w:szCs w:val="44"/>
        </w:rPr>
        <w:t>设立</w:t>
      </w:r>
      <w:r w:rsidR="001044FA">
        <w:rPr>
          <w:rFonts w:ascii="方正小标宋简体" w:eastAsia="方正小标宋简体" w:hint="eastAsia"/>
          <w:b/>
          <w:sz w:val="44"/>
          <w:szCs w:val="44"/>
        </w:rPr>
        <w:t>办事指南</w:t>
      </w:r>
      <w:r w:rsidRPr="001D5C16">
        <w:rPr>
          <w:rFonts w:ascii="方正小标宋简体" w:eastAsia="方正小标宋简体" w:hint="eastAsia"/>
          <w:b/>
          <w:sz w:val="44"/>
          <w:szCs w:val="44"/>
        </w:rPr>
        <w:t>的通知</w:t>
      </w:r>
    </w:p>
    <w:p w:rsidR="00397FB3" w:rsidRPr="001044FA" w:rsidRDefault="00397FB3" w:rsidP="00A71A4E">
      <w:pPr>
        <w:jc w:val="center"/>
        <w:rPr>
          <w:rFonts w:ascii="仿宋_GB2312" w:eastAsia="仿宋_GB2312"/>
          <w:b/>
          <w:sz w:val="36"/>
          <w:szCs w:val="36"/>
        </w:rPr>
      </w:pPr>
    </w:p>
    <w:p w:rsidR="00A71A4E" w:rsidRDefault="00504EA3" w:rsidP="00A71A4E">
      <w:pPr>
        <w:rPr>
          <w:rFonts w:ascii="仿宋_GB2312" w:eastAsia="仿宋_GB2312"/>
          <w:sz w:val="32"/>
          <w:szCs w:val="32"/>
        </w:rPr>
      </w:pPr>
      <w:r>
        <w:rPr>
          <w:rFonts w:ascii="仿宋_GB2312" w:eastAsia="仿宋_GB2312" w:hint="eastAsia"/>
          <w:sz w:val="32"/>
          <w:szCs w:val="32"/>
        </w:rPr>
        <w:t>各</w:t>
      </w:r>
      <w:r w:rsidR="001F7959">
        <w:rPr>
          <w:rFonts w:ascii="仿宋_GB2312" w:eastAsia="仿宋_GB2312" w:hint="eastAsia"/>
          <w:sz w:val="32"/>
          <w:szCs w:val="32"/>
        </w:rPr>
        <w:t>县区</w:t>
      </w:r>
      <w:r>
        <w:rPr>
          <w:rFonts w:ascii="仿宋_GB2312" w:eastAsia="仿宋_GB2312" w:hint="eastAsia"/>
          <w:sz w:val="32"/>
          <w:szCs w:val="32"/>
        </w:rPr>
        <w:t>人力资源和社会保障局，</w:t>
      </w:r>
      <w:r w:rsidR="001F7959">
        <w:rPr>
          <w:rFonts w:ascii="仿宋_GB2312" w:eastAsia="仿宋_GB2312" w:hint="eastAsia"/>
          <w:sz w:val="32"/>
          <w:szCs w:val="32"/>
        </w:rPr>
        <w:t>各有关单位</w:t>
      </w:r>
      <w:r w:rsidR="00A71A4E" w:rsidRPr="00A71A4E">
        <w:rPr>
          <w:rFonts w:ascii="仿宋_GB2312" w:eastAsia="仿宋_GB2312" w:hint="eastAsia"/>
          <w:sz w:val="32"/>
          <w:szCs w:val="32"/>
        </w:rPr>
        <w:t>：</w:t>
      </w:r>
    </w:p>
    <w:p w:rsidR="006A3F3A" w:rsidRDefault="001F7959" w:rsidP="006A3F3A">
      <w:pPr>
        <w:ind w:firstLine="645"/>
        <w:rPr>
          <w:rFonts w:ascii="仿宋_GB2312" w:eastAsia="仿宋_GB2312"/>
          <w:sz w:val="32"/>
          <w:szCs w:val="32"/>
        </w:rPr>
      </w:pPr>
      <w:r>
        <w:rPr>
          <w:rFonts w:ascii="仿宋" w:eastAsia="仿宋" w:hAnsi="仿宋" w:cs="仿宋"/>
          <w:sz w:val="32"/>
          <w:szCs w:val="32"/>
        </w:rPr>
        <w:t>根据人力资源社会保障部《</w:t>
      </w:r>
      <w:r w:rsidRPr="00FB0DB6">
        <w:rPr>
          <w:rFonts w:ascii="仿宋" w:eastAsia="仿宋" w:hAnsi="仿宋" w:cs="仿宋"/>
          <w:sz w:val="32"/>
          <w:szCs w:val="32"/>
        </w:rPr>
        <w:t>技工学校设置标准（试行</w:t>
      </w:r>
      <w:r>
        <w:rPr>
          <w:rFonts w:ascii="仿宋" w:eastAsia="仿宋" w:hAnsi="仿宋" w:cs="仿宋" w:hint="eastAsia"/>
          <w:sz w:val="32"/>
          <w:szCs w:val="32"/>
        </w:rPr>
        <w:t>）</w:t>
      </w:r>
      <w:r>
        <w:rPr>
          <w:rFonts w:ascii="仿宋" w:eastAsia="仿宋" w:hAnsi="仿宋" w:cs="仿宋"/>
          <w:sz w:val="32"/>
          <w:szCs w:val="32"/>
        </w:rPr>
        <w:t>》</w:t>
      </w:r>
      <w:r w:rsidRPr="00FB0DB6">
        <w:rPr>
          <w:rFonts w:ascii="仿宋" w:eastAsia="仿宋" w:hAnsi="仿宋" w:cs="仿宋"/>
          <w:sz w:val="32"/>
          <w:szCs w:val="32"/>
        </w:rPr>
        <w:t>（人社部发〔2012〕8</w:t>
      </w:r>
      <w:r>
        <w:rPr>
          <w:rFonts w:ascii="仿宋" w:eastAsia="仿宋" w:hAnsi="仿宋" w:cs="仿宋"/>
          <w:sz w:val="32"/>
          <w:szCs w:val="32"/>
        </w:rPr>
        <w:t>号）和河南省人民政府《关于向郑州市洛阳市和郑州航空港经济综合试验区下放部分省级经济社会管理权限的通知》（豫政〔2021〕9号）相关要求</w:t>
      </w:r>
      <w:r>
        <w:rPr>
          <w:rFonts w:ascii="仿宋" w:eastAsia="仿宋" w:hAnsi="仿宋" w:cs="仿宋" w:hint="eastAsia"/>
          <w:sz w:val="32"/>
          <w:szCs w:val="32"/>
        </w:rPr>
        <w:t>，</w:t>
      </w:r>
      <w:r w:rsidR="001044FA">
        <w:rPr>
          <w:rFonts w:ascii="仿宋" w:eastAsia="仿宋" w:hAnsi="仿宋" w:cs="仿宋" w:hint="eastAsia"/>
          <w:sz w:val="32"/>
          <w:szCs w:val="32"/>
        </w:rPr>
        <w:t>自5月6日起，技工学校设立申请由市人力资源和社会保障局</w:t>
      </w:r>
      <w:r w:rsidR="001D7A68">
        <w:rPr>
          <w:rFonts w:ascii="仿宋" w:eastAsia="仿宋" w:hAnsi="仿宋" w:cs="仿宋" w:hint="eastAsia"/>
          <w:sz w:val="32"/>
          <w:szCs w:val="32"/>
        </w:rPr>
        <w:t>负责</w:t>
      </w:r>
      <w:r w:rsidR="001044FA">
        <w:rPr>
          <w:rFonts w:ascii="仿宋" w:eastAsia="仿宋" w:hAnsi="仿宋" w:cs="仿宋" w:hint="eastAsia"/>
          <w:sz w:val="32"/>
          <w:szCs w:val="32"/>
        </w:rPr>
        <w:t>受理，</w:t>
      </w:r>
      <w:r w:rsidR="00F64245">
        <w:rPr>
          <w:rFonts w:ascii="仿宋_GB2312" w:eastAsia="仿宋_GB2312" w:hint="eastAsia"/>
          <w:sz w:val="32"/>
          <w:szCs w:val="32"/>
        </w:rPr>
        <w:t>现</w:t>
      </w:r>
      <w:r w:rsidR="001044FA">
        <w:rPr>
          <w:rFonts w:ascii="仿宋_GB2312" w:eastAsia="仿宋_GB2312" w:hint="eastAsia"/>
          <w:sz w:val="32"/>
          <w:szCs w:val="32"/>
        </w:rPr>
        <w:t>将</w:t>
      </w:r>
      <w:r w:rsidR="00F64245">
        <w:rPr>
          <w:rFonts w:ascii="仿宋_GB2312" w:eastAsia="仿宋_GB2312" w:hint="eastAsia"/>
          <w:sz w:val="32"/>
          <w:szCs w:val="32"/>
        </w:rPr>
        <w:t>技工学校设立</w:t>
      </w:r>
      <w:r w:rsidR="001044FA">
        <w:rPr>
          <w:rFonts w:ascii="仿宋_GB2312" w:eastAsia="仿宋_GB2312" w:hint="eastAsia"/>
          <w:sz w:val="32"/>
          <w:szCs w:val="32"/>
        </w:rPr>
        <w:t>办事指南公布如下</w:t>
      </w:r>
      <w:r w:rsidR="00F64245">
        <w:rPr>
          <w:rFonts w:ascii="仿宋_GB2312" w:eastAsia="仿宋_GB2312" w:hint="eastAsia"/>
          <w:sz w:val="32"/>
          <w:szCs w:val="32"/>
        </w:rPr>
        <w:t>。</w:t>
      </w:r>
    </w:p>
    <w:p w:rsidR="00691572" w:rsidRPr="001F7959" w:rsidRDefault="001F7959" w:rsidP="001F7959">
      <w:pPr>
        <w:ind w:left="851"/>
        <w:rPr>
          <w:rFonts w:ascii="黑体" w:eastAsia="黑体" w:hAnsi="黑体"/>
          <w:sz w:val="32"/>
          <w:szCs w:val="32"/>
        </w:rPr>
      </w:pPr>
      <w:r w:rsidRPr="001F7959">
        <w:rPr>
          <w:rFonts w:ascii="黑体" w:eastAsia="黑体" w:hAnsi="黑体" w:hint="eastAsia"/>
          <w:sz w:val="32"/>
          <w:szCs w:val="32"/>
        </w:rPr>
        <w:t>一、</w:t>
      </w:r>
      <w:r w:rsidR="00AF7FED" w:rsidRPr="001F7959">
        <w:rPr>
          <w:rFonts w:ascii="黑体" w:eastAsia="黑体" w:hAnsi="黑体" w:hint="eastAsia"/>
          <w:sz w:val="32"/>
          <w:szCs w:val="32"/>
        </w:rPr>
        <w:t>申办资格</w:t>
      </w:r>
    </w:p>
    <w:p w:rsidR="006A3F3A" w:rsidRPr="001F7959" w:rsidRDefault="006A3F3A" w:rsidP="001F7959">
      <w:pPr>
        <w:ind w:left="795"/>
        <w:rPr>
          <w:rFonts w:ascii="仿宋_GB2312" w:eastAsia="仿宋_GB2312"/>
          <w:sz w:val="32"/>
          <w:szCs w:val="32"/>
        </w:rPr>
      </w:pPr>
      <w:r w:rsidRPr="001F7959">
        <w:rPr>
          <w:rFonts w:ascii="仿宋_GB2312" w:eastAsia="仿宋_GB2312" w:hint="eastAsia"/>
          <w:sz w:val="32"/>
          <w:szCs w:val="32"/>
        </w:rPr>
        <w:t>技工学校（含筹</w:t>
      </w:r>
      <w:r w:rsidR="00AF7FED" w:rsidRPr="001F7959">
        <w:rPr>
          <w:rFonts w:ascii="仿宋_GB2312" w:eastAsia="仿宋_GB2312" w:hint="eastAsia"/>
          <w:sz w:val="32"/>
          <w:szCs w:val="32"/>
        </w:rPr>
        <w:t>设</w:t>
      </w:r>
      <w:r w:rsidRPr="001F7959">
        <w:rPr>
          <w:rFonts w:ascii="仿宋_GB2312" w:eastAsia="仿宋_GB2312" w:hint="eastAsia"/>
          <w:sz w:val="32"/>
          <w:szCs w:val="32"/>
        </w:rPr>
        <w:t>技工学校）</w:t>
      </w:r>
      <w:r w:rsidR="001F7959">
        <w:rPr>
          <w:rFonts w:ascii="仿宋_GB2312" w:eastAsia="仿宋_GB2312" w:hint="eastAsia"/>
          <w:sz w:val="32"/>
          <w:szCs w:val="32"/>
        </w:rPr>
        <w:t>设立需满足以下条件：</w:t>
      </w:r>
    </w:p>
    <w:p w:rsidR="006A3F3A" w:rsidRDefault="00EC2212" w:rsidP="006A3F3A">
      <w:pPr>
        <w:ind w:firstLineChars="300" w:firstLine="960"/>
        <w:rPr>
          <w:rFonts w:ascii="仿宋_GB2312" w:eastAsia="仿宋_GB2312"/>
          <w:sz w:val="32"/>
          <w:szCs w:val="32"/>
        </w:rPr>
      </w:pPr>
      <w:r>
        <w:rPr>
          <w:rFonts w:ascii="仿宋_GB2312" w:eastAsia="仿宋_GB2312" w:hint="eastAsia"/>
          <w:sz w:val="32"/>
          <w:szCs w:val="32"/>
        </w:rPr>
        <w:t>（一）</w:t>
      </w:r>
      <w:r w:rsidR="006A3F3A">
        <w:rPr>
          <w:rFonts w:ascii="仿宋_GB2312" w:eastAsia="仿宋_GB2312" w:hint="eastAsia"/>
          <w:sz w:val="32"/>
          <w:szCs w:val="32"/>
        </w:rPr>
        <w:t>举办者为</w:t>
      </w:r>
      <w:r w:rsidR="006A3F3A" w:rsidRPr="006A3F3A">
        <w:rPr>
          <w:rFonts w:ascii="仿宋_GB2312" w:eastAsia="仿宋_GB2312" w:hint="eastAsia"/>
          <w:sz w:val="32"/>
          <w:szCs w:val="32"/>
        </w:rPr>
        <w:t>符合</w:t>
      </w:r>
      <w:r w:rsidR="006A3F3A">
        <w:rPr>
          <w:rFonts w:ascii="仿宋_GB2312" w:eastAsia="仿宋_GB2312" w:hint="eastAsia"/>
          <w:sz w:val="32"/>
          <w:szCs w:val="32"/>
        </w:rPr>
        <w:t>国家</w:t>
      </w:r>
      <w:r w:rsidR="006A3F3A" w:rsidRPr="006A3F3A">
        <w:rPr>
          <w:rFonts w:ascii="仿宋_GB2312" w:eastAsia="仿宋_GB2312" w:hint="eastAsia"/>
          <w:sz w:val="32"/>
          <w:szCs w:val="32"/>
        </w:rPr>
        <w:t>法律法规的公民、法人和其他社会组织</w:t>
      </w:r>
      <w:r w:rsidR="006A3F3A">
        <w:rPr>
          <w:rFonts w:ascii="仿宋_GB2312" w:eastAsia="仿宋_GB2312" w:hint="eastAsia"/>
          <w:sz w:val="32"/>
          <w:szCs w:val="32"/>
        </w:rPr>
        <w:t>；</w:t>
      </w:r>
    </w:p>
    <w:p w:rsidR="006A3F3A" w:rsidRDefault="00EC2212" w:rsidP="006A3F3A">
      <w:pPr>
        <w:ind w:firstLineChars="300" w:firstLine="960"/>
        <w:rPr>
          <w:rFonts w:ascii="仿宋_GB2312" w:eastAsia="仿宋_GB2312"/>
          <w:sz w:val="32"/>
          <w:szCs w:val="32"/>
        </w:rPr>
      </w:pPr>
      <w:r>
        <w:rPr>
          <w:rFonts w:ascii="仿宋_GB2312" w:eastAsia="仿宋_GB2312" w:hint="eastAsia"/>
          <w:sz w:val="32"/>
          <w:szCs w:val="32"/>
        </w:rPr>
        <w:t>（二）</w:t>
      </w:r>
      <w:r w:rsidR="006A3F3A">
        <w:rPr>
          <w:rFonts w:ascii="仿宋_GB2312" w:eastAsia="仿宋_GB2312" w:hint="eastAsia"/>
          <w:sz w:val="32"/>
          <w:szCs w:val="32"/>
        </w:rPr>
        <w:t>达到</w:t>
      </w:r>
      <w:r w:rsidR="001E75F3">
        <w:rPr>
          <w:rFonts w:ascii="仿宋_GB2312" w:eastAsia="仿宋_GB2312" w:hint="eastAsia"/>
          <w:sz w:val="32"/>
          <w:szCs w:val="32"/>
        </w:rPr>
        <w:t>人力资源和社会保障部</w:t>
      </w:r>
      <w:r w:rsidR="00EB6803">
        <w:rPr>
          <w:rFonts w:ascii="仿宋_GB2312" w:eastAsia="仿宋_GB2312" w:hint="eastAsia"/>
          <w:sz w:val="32"/>
          <w:szCs w:val="32"/>
        </w:rPr>
        <w:t>颁布的《</w:t>
      </w:r>
      <w:r w:rsidR="001E75F3">
        <w:rPr>
          <w:rFonts w:ascii="仿宋_GB2312" w:eastAsia="仿宋_GB2312" w:hint="eastAsia"/>
          <w:sz w:val="32"/>
          <w:szCs w:val="32"/>
        </w:rPr>
        <w:t>技工院校设置标准（试行）</w:t>
      </w:r>
      <w:r w:rsidR="00691572" w:rsidRPr="00691572">
        <w:rPr>
          <w:rFonts w:ascii="仿宋_GB2312" w:eastAsia="仿宋_GB2312" w:hint="eastAsia"/>
          <w:sz w:val="32"/>
          <w:szCs w:val="32"/>
        </w:rPr>
        <w:t>》</w:t>
      </w:r>
      <w:r w:rsidR="00691572">
        <w:rPr>
          <w:rFonts w:ascii="仿宋_GB2312" w:eastAsia="仿宋_GB2312" w:hint="eastAsia"/>
          <w:sz w:val="32"/>
          <w:szCs w:val="32"/>
        </w:rPr>
        <w:t>。</w:t>
      </w:r>
    </w:p>
    <w:p w:rsidR="00A24D6E" w:rsidRPr="00EC2212" w:rsidRDefault="00691572" w:rsidP="00691572">
      <w:pPr>
        <w:ind w:firstLineChars="250" w:firstLine="800"/>
        <w:rPr>
          <w:rFonts w:ascii="黑体" w:eastAsia="黑体" w:hAnsi="黑体"/>
          <w:sz w:val="32"/>
          <w:szCs w:val="32"/>
        </w:rPr>
      </w:pPr>
      <w:r w:rsidRPr="00EC2212">
        <w:rPr>
          <w:rFonts w:ascii="黑体" w:eastAsia="黑体" w:hAnsi="黑体" w:hint="eastAsia"/>
          <w:sz w:val="32"/>
          <w:szCs w:val="32"/>
        </w:rPr>
        <w:t>二、</w:t>
      </w:r>
      <w:r w:rsidR="00554624" w:rsidRPr="00EC2212">
        <w:rPr>
          <w:rFonts w:ascii="黑体" w:eastAsia="黑体" w:hAnsi="黑体" w:hint="eastAsia"/>
          <w:sz w:val="32"/>
          <w:szCs w:val="32"/>
        </w:rPr>
        <w:t>申办</w:t>
      </w:r>
      <w:r w:rsidR="00A24D6E" w:rsidRPr="00EC2212">
        <w:rPr>
          <w:rFonts w:ascii="黑体" w:eastAsia="黑体" w:hAnsi="黑体" w:hint="eastAsia"/>
          <w:sz w:val="32"/>
          <w:szCs w:val="32"/>
        </w:rPr>
        <w:t>程序</w:t>
      </w:r>
    </w:p>
    <w:p w:rsidR="0082716A" w:rsidRPr="004C0779" w:rsidRDefault="004C0779" w:rsidP="004C0779">
      <w:pPr>
        <w:ind w:firstLineChars="200" w:firstLine="640"/>
        <w:rPr>
          <w:rFonts w:ascii="仿宋_GB2312" w:eastAsia="仿宋_GB2312"/>
          <w:sz w:val="32"/>
          <w:szCs w:val="32"/>
        </w:rPr>
      </w:pPr>
      <w:r>
        <w:rPr>
          <w:rFonts w:ascii="仿宋_GB2312" w:eastAsia="仿宋_GB2312" w:hint="eastAsia"/>
          <w:sz w:val="32"/>
          <w:szCs w:val="32"/>
        </w:rPr>
        <w:t>（一）</w:t>
      </w:r>
      <w:r w:rsidR="00691572" w:rsidRPr="004C0779">
        <w:rPr>
          <w:rFonts w:ascii="仿宋_GB2312" w:eastAsia="仿宋_GB2312" w:hint="eastAsia"/>
          <w:sz w:val="32"/>
          <w:szCs w:val="32"/>
        </w:rPr>
        <w:t>申请筹</w:t>
      </w:r>
      <w:r w:rsidR="00C14166" w:rsidRPr="004C0779">
        <w:rPr>
          <w:rFonts w:ascii="仿宋_GB2312" w:eastAsia="仿宋_GB2312" w:hint="eastAsia"/>
          <w:sz w:val="32"/>
          <w:szCs w:val="32"/>
        </w:rPr>
        <w:t>设</w:t>
      </w:r>
      <w:r w:rsidR="00691572" w:rsidRPr="004C0779">
        <w:rPr>
          <w:rFonts w:ascii="仿宋_GB2312" w:eastAsia="仿宋_GB2312" w:hint="eastAsia"/>
          <w:sz w:val="32"/>
          <w:szCs w:val="32"/>
        </w:rPr>
        <w:t>技工学校</w:t>
      </w:r>
    </w:p>
    <w:p w:rsidR="00C14166" w:rsidRPr="00EC2212" w:rsidRDefault="0082716A" w:rsidP="00EC2212">
      <w:pPr>
        <w:ind w:firstLineChars="250" w:firstLine="800"/>
        <w:rPr>
          <w:rFonts w:ascii="仿宋_GB2312" w:eastAsia="仿宋_GB2312" w:hAnsi="宋体" w:cs="宋体"/>
          <w:color w:val="2A2A2A"/>
          <w:kern w:val="0"/>
          <w:sz w:val="32"/>
          <w:szCs w:val="32"/>
        </w:rPr>
      </w:pPr>
      <w:r w:rsidRPr="00EC2212">
        <w:rPr>
          <w:rFonts w:ascii="仿宋_GB2312" w:eastAsia="仿宋_GB2312" w:hAnsi="宋体" w:cs="宋体" w:hint="eastAsia"/>
          <w:color w:val="2A2A2A"/>
          <w:kern w:val="0"/>
          <w:sz w:val="32"/>
          <w:szCs w:val="32"/>
        </w:rPr>
        <w:t>1</w:t>
      </w:r>
      <w:r w:rsidR="004C0779" w:rsidRPr="00EC2212">
        <w:rPr>
          <w:rFonts w:ascii="仿宋_GB2312" w:eastAsia="仿宋_GB2312" w:hAnsi="宋体" w:cs="宋体" w:hint="eastAsia"/>
          <w:color w:val="2A2A2A"/>
          <w:kern w:val="0"/>
          <w:sz w:val="32"/>
          <w:szCs w:val="32"/>
        </w:rPr>
        <w:t>、</w:t>
      </w:r>
      <w:r w:rsidR="00E92B1C" w:rsidRPr="00EC2212">
        <w:rPr>
          <w:rFonts w:ascii="仿宋_GB2312" w:eastAsia="仿宋_GB2312" w:hAnsi="宋体" w:cs="宋体" w:hint="eastAsia"/>
          <w:color w:val="2A2A2A"/>
          <w:kern w:val="0"/>
          <w:sz w:val="32"/>
          <w:szCs w:val="32"/>
        </w:rPr>
        <w:t>材料申报</w:t>
      </w:r>
      <w:r w:rsidR="006004A6" w:rsidRPr="00EC2212">
        <w:rPr>
          <w:rFonts w:ascii="仿宋_GB2312" w:eastAsia="仿宋_GB2312" w:hAnsi="宋体" w:cs="宋体" w:hint="eastAsia"/>
          <w:color w:val="2A2A2A"/>
          <w:kern w:val="0"/>
          <w:sz w:val="32"/>
          <w:szCs w:val="32"/>
        </w:rPr>
        <w:t>。</w:t>
      </w:r>
      <w:r w:rsidR="00C14166" w:rsidRPr="00EC2212">
        <w:rPr>
          <w:rFonts w:ascii="仿宋_GB2312" w:eastAsia="仿宋_GB2312" w:hAnsi="宋体" w:cs="宋体" w:hint="eastAsia"/>
          <w:color w:val="2A2A2A"/>
          <w:kern w:val="0"/>
          <w:sz w:val="32"/>
          <w:szCs w:val="32"/>
        </w:rPr>
        <w:t>举办者</w:t>
      </w:r>
      <w:r w:rsidR="00EB6C0C" w:rsidRPr="00EC2212">
        <w:rPr>
          <w:rFonts w:ascii="仿宋_GB2312" w:eastAsia="仿宋_GB2312" w:hAnsi="宋体" w:cs="宋体" w:hint="eastAsia"/>
          <w:color w:val="2A2A2A"/>
          <w:kern w:val="0"/>
          <w:sz w:val="32"/>
          <w:szCs w:val="32"/>
        </w:rPr>
        <w:t>经</w:t>
      </w:r>
      <w:r w:rsidR="00EC2212">
        <w:rPr>
          <w:rFonts w:ascii="仿宋_GB2312" w:eastAsia="仿宋_GB2312" w:hAnsi="宋体" w:cs="宋体" w:hint="eastAsia"/>
          <w:color w:val="2A2A2A"/>
          <w:kern w:val="0"/>
          <w:sz w:val="32"/>
          <w:szCs w:val="32"/>
        </w:rPr>
        <w:t>各县区</w:t>
      </w:r>
      <w:r w:rsidR="00EB6C0C" w:rsidRPr="00EC2212">
        <w:rPr>
          <w:rFonts w:ascii="仿宋_GB2312" w:eastAsia="仿宋_GB2312" w:hAnsi="宋体" w:cs="宋体" w:hint="eastAsia"/>
          <w:color w:val="2A2A2A"/>
          <w:kern w:val="0"/>
          <w:sz w:val="32"/>
          <w:szCs w:val="32"/>
        </w:rPr>
        <w:t>人力资源社会保障部门或</w:t>
      </w:r>
      <w:r w:rsidR="00EC2212">
        <w:rPr>
          <w:rFonts w:ascii="仿宋_GB2312" w:eastAsia="仿宋_GB2312" w:hAnsi="宋体" w:cs="宋体" w:hint="eastAsia"/>
          <w:color w:val="2A2A2A"/>
          <w:kern w:val="0"/>
          <w:sz w:val="32"/>
          <w:szCs w:val="32"/>
        </w:rPr>
        <w:t>市</w:t>
      </w:r>
      <w:r w:rsidR="00EB6C0C" w:rsidRPr="00EC2212">
        <w:rPr>
          <w:rFonts w:ascii="仿宋_GB2312" w:eastAsia="仿宋_GB2312" w:hAnsi="宋体" w:cs="宋体" w:hint="eastAsia"/>
          <w:color w:val="2A2A2A"/>
          <w:kern w:val="0"/>
          <w:sz w:val="32"/>
          <w:szCs w:val="32"/>
        </w:rPr>
        <w:t>直主管部门审查同意</w:t>
      </w:r>
      <w:r w:rsidR="00311EB5" w:rsidRPr="00EC2212">
        <w:rPr>
          <w:rFonts w:ascii="仿宋_GB2312" w:eastAsia="仿宋_GB2312" w:hAnsi="宋体" w:cs="宋体" w:hint="eastAsia"/>
          <w:color w:val="2A2A2A"/>
          <w:kern w:val="0"/>
          <w:sz w:val="32"/>
          <w:szCs w:val="32"/>
        </w:rPr>
        <w:t>并出具意见</w:t>
      </w:r>
      <w:r w:rsidR="00EB6C0C" w:rsidRPr="00EC2212">
        <w:rPr>
          <w:rFonts w:ascii="仿宋_GB2312" w:eastAsia="仿宋_GB2312" w:hAnsi="宋体" w:cs="宋体" w:hint="eastAsia"/>
          <w:color w:val="2A2A2A"/>
          <w:kern w:val="0"/>
          <w:sz w:val="32"/>
          <w:szCs w:val="32"/>
        </w:rPr>
        <w:t>，</w:t>
      </w:r>
      <w:r w:rsidR="00C14166" w:rsidRPr="00EC2212">
        <w:rPr>
          <w:rFonts w:ascii="仿宋_GB2312" w:eastAsia="仿宋_GB2312" w:hAnsi="宋体" w:cs="宋体" w:hint="eastAsia"/>
          <w:color w:val="2A2A2A"/>
          <w:kern w:val="0"/>
          <w:sz w:val="32"/>
          <w:szCs w:val="32"/>
        </w:rPr>
        <w:t>向</w:t>
      </w:r>
      <w:r w:rsidR="00EC2212">
        <w:rPr>
          <w:rFonts w:ascii="仿宋_GB2312" w:eastAsia="仿宋_GB2312" w:hAnsi="宋体" w:cs="宋体" w:hint="eastAsia"/>
          <w:color w:val="2A2A2A"/>
          <w:kern w:val="0"/>
          <w:sz w:val="32"/>
          <w:szCs w:val="32"/>
        </w:rPr>
        <w:t>市</w:t>
      </w:r>
      <w:r w:rsidR="00C14166" w:rsidRPr="00EC2212">
        <w:rPr>
          <w:rFonts w:ascii="仿宋_GB2312" w:eastAsia="仿宋_GB2312" w:hAnsi="宋体" w:cs="宋体" w:hint="eastAsia"/>
          <w:color w:val="2A2A2A"/>
          <w:kern w:val="0"/>
          <w:sz w:val="32"/>
          <w:szCs w:val="32"/>
        </w:rPr>
        <w:t>人力资源和社会</w:t>
      </w:r>
      <w:r w:rsidR="00C14166" w:rsidRPr="00EC2212">
        <w:rPr>
          <w:rFonts w:ascii="仿宋_GB2312" w:eastAsia="仿宋_GB2312" w:hAnsi="宋体" w:cs="宋体" w:hint="eastAsia"/>
          <w:color w:val="2A2A2A"/>
          <w:kern w:val="0"/>
          <w:sz w:val="32"/>
          <w:szCs w:val="32"/>
        </w:rPr>
        <w:lastRenderedPageBreak/>
        <w:t>保障</w:t>
      </w:r>
      <w:r w:rsidR="00EC2212">
        <w:rPr>
          <w:rFonts w:ascii="仿宋_GB2312" w:eastAsia="仿宋_GB2312" w:hAnsi="宋体" w:cs="宋体" w:hint="eastAsia"/>
          <w:color w:val="2A2A2A"/>
          <w:kern w:val="0"/>
          <w:sz w:val="32"/>
          <w:szCs w:val="32"/>
        </w:rPr>
        <w:t>局</w:t>
      </w:r>
      <w:r w:rsidR="00C14166" w:rsidRPr="00EC2212">
        <w:rPr>
          <w:rFonts w:ascii="仿宋_GB2312" w:eastAsia="仿宋_GB2312" w:hAnsi="宋体" w:cs="宋体" w:hint="eastAsia"/>
          <w:color w:val="2A2A2A"/>
          <w:kern w:val="0"/>
          <w:sz w:val="32"/>
          <w:szCs w:val="32"/>
        </w:rPr>
        <w:t>提交有关材料申请筹设；</w:t>
      </w:r>
    </w:p>
    <w:p w:rsidR="00C14166" w:rsidRPr="00EC2212" w:rsidRDefault="00C14166" w:rsidP="00EC2212">
      <w:pPr>
        <w:ind w:firstLineChars="250" w:firstLine="800"/>
        <w:rPr>
          <w:rFonts w:ascii="仿宋_GB2312" w:eastAsia="仿宋_GB2312" w:hAnsi="宋体" w:cs="宋体"/>
          <w:color w:val="2A2A2A"/>
          <w:kern w:val="0"/>
          <w:sz w:val="32"/>
          <w:szCs w:val="32"/>
        </w:rPr>
      </w:pPr>
      <w:r w:rsidRPr="00EC2212">
        <w:rPr>
          <w:rFonts w:ascii="仿宋_GB2312" w:eastAsia="仿宋_GB2312" w:hAnsi="宋体" w:cs="宋体" w:hint="eastAsia"/>
          <w:color w:val="2A2A2A"/>
          <w:kern w:val="0"/>
          <w:sz w:val="32"/>
          <w:szCs w:val="32"/>
        </w:rPr>
        <w:t>2</w:t>
      </w:r>
      <w:r w:rsidR="004C0779" w:rsidRPr="00EC2212">
        <w:rPr>
          <w:rFonts w:ascii="仿宋_GB2312" w:eastAsia="仿宋_GB2312" w:hAnsi="宋体" w:cs="宋体" w:hint="eastAsia"/>
          <w:color w:val="2A2A2A"/>
          <w:kern w:val="0"/>
          <w:sz w:val="32"/>
          <w:szCs w:val="32"/>
        </w:rPr>
        <w:t>、</w:t>
      </w:r>
      <w:r w:rsidR="006004A6" w:rsidRPr="00EC2212">
        <w:rPr>
          <w:rFonts w:ascii="仿宋_GB2312" w:eastAsia="仿宋_GB2312" w:hAnsi="宋体" w:cs="宋体" w:hint="eastAsia"/>
          <w:color w:val="2A2A2A"/>
          <w:kern w:val="0"/>
          <w:sz w:val="32"/>
          <w:szCs w:val="32"/>
        </w:rPr>
        <w:t>受理、审查批复。</w:t>
      </w:r>
      <w:r w:rsidR="008A54B1" w:rsidRPr="00EC2212">
        <w:rPr>
          <w:rFonts w:ascii="仿宋_GB2312" w:eastAsia="仿宋_GB2312" w:hAnsi="宋体" w:cs="宋体" w:hint="eastAsia"/>
          <w:color w:val="2A2A2A"/>
          <w:kern w:val="0"/>
          <w:sz w:val="32"/>
          <w:szCs w:val="32"/>
        </w:rPr>
        <w:t>经</w:t>
      </w:r>
      <w:r w:rsidR="006004A6" w:rsidRPr="00EC2212">
        <w:rPr>
          <w:rFonts w:ascii="仿宋_GB2312" w:eastAsia="仿宋_GB2312" w:hAnsi="宋体" w:cs="宋体" w:hint="eastAsia"/>
          <w:color w:val="2A2A2A"/>
          <w:kern w:val="0"/>
          <w:sz w:val="32"/>
          <w:szCs w:val="32"/>
        </w:rPr>
        <w:t>审查</w:t>
      </w:r>
      <w:r w:rsidRPr="00EC2212">
        <w:rPr>
          <w:rFonts w:ascii="仿宋_GB2312" w:eastAsia="仿宋_GB2312" w:hAnsi="宋体" w:cs="宋体" w:hint="eastAsia"/>
          <w:color w:val="2A2A2A"/>
          <w:kern w:val="0"/>
          <w:sz w:val="32"/>
          <w:szCs w:val="32"/>
        </w:rPr>
        <w:t>同意筹设的，发给筹设批准书</w:t>
      </w:r>
      <w:r w:rsidR="00E60734" w:rsidRPr="00EC2212">
        <w:rPr>
          <w:rFonts w:ascii="仿宋_GB2312" w:eastAsia="仿宋_GB2312" w:hAnsi="宋体" w:cs="宋体" w:hint="eastAsia"/>
          <w:color w:val="2A2A2A"/>
          <w:kern w:val="0"/>
          <w:sz w:val="32"/>
          <w:szCs w:val="32"/>
        </w:rPr>
        <w:t>（筹设期原则不超过3年，筹设达到标准后正式申请设立技工学校）</w:t>
      </w:r>
      <w:r w:rsidRPr="00EC2212">
        <w:rPr>
          <w:rFonts w:ascii="仿宋_GB2312" w:eastAsia="仿宋_GB2312" w:hAnsi="宋体" w:cs="宋体" w:hint="eastAsia"/>
          <w:color w:val="2A2A2A"/>
          <w:kern w:val="0"/>
          <w:sz w:val="32"/>
          <w:szCs w:val="32"/>
        </w:rPr>
        <w:t>；</w:t>
      </w:r>
      <w:r w:rsidR="006004A6" w:rsidRPr="00EC2212">
        <w:rPr>
          <w:rFonts w:ascii="仿宋_GB2312" w:eastAsia="仿宋_GB2312" w:hAnsi="宋体" w:cs="宋体" w:hint="eastAsia"/>
          <w:color w:val="2A2A2A"/>
          <w:kern w:val="0"/>
          <w:sz w:val="32"/>
          <w:szCs w:val="32"/>
        </w:rPr>
        <w:t>审查不同意筹设的，退回申请材料并说明原因</w:t>
      </w:r>
      <w:r w:rsidR="00E60734" w:rsidRPr="00EC2212">
        <w:rPr>
          <w:rFonts w:ascii="仿宋_GB2312" w:eastAsia="仿宋_GB2312" w:hAnsi="宋体" w:cs="宋体" w:hint="eastAsia"/>
          <w:color w:val="2A2A2A"/>
          <w:kern w:val="0"/>
          <w:sz w:val="32"/>
          <w:szCs w:val="32"/>
        </w:rPr>
        <w:t>。</w:t>
      </w:r>
    </w:p>
    <w:p w:rsidR="0082716A" w:rsidRDefault="004C0779" w:rsidP="00C14166">
      <w:pPr>
        <w:ind w:firstLineChars="150" w:firstLine="480"/>
        <w:rPr>
          <w:rFonts w:ascii="仿宋_GB2312" w:eastAsia="仿宋_GB2312" w:hAnsi="宋体" w:cs="宋体"/>
          <w:color w:val="2A2A2A"/>
          <w:kern w:val="0"/>
          <w:sz w:val="32"/>
          <w:szCs w:val="32"/>
        </w:rPr>
      </w:pPr>
      <w:r>
        <w:rPr>
          <w:rFonts w:ascii="仿宋_GB2312" w:eastAsia="仿宋_GB2312" w:hAnsi="宋体" w:cs="宋体" w:hint="eastAsia"/>
          <w:color w:val="2A2A2A"/>
          <w:kern w:val="0"/>
          <w:sz w:val="32"/>
          <w:szCs w:val="32"/>
        </w:rPr>
        <w:t>（二）</w:t>
      </w:r>
      <w:r w:rsidR="0082716A">
        <w:rPr>
          <w:rFonts w:ascii="仿宋_GB2312" w:eastAsia="仿宋_GB2312" w:hAnsi="宋体" w:cs="宋体" w:hint="eastAsia"/>
          <w:color w:val="2A2A2A"/>
          <w:kern w:val="0"/>
          <w:sz w:val="32"/>
          <w:szCs w:val="32"/>
        </w:rPr>
        <w:t>申请</w:t>
      </w:r>
      <w:r w:rsidR="00716D37">
        <w:rPr>
          <w:rFonts w:ascii="仿宋_GB2312" w:eastAsia="仿宋_GB2312" w:hAnsi="宋体" w:cs="宋体" w:hint="eastAsia"/>
          <w:color w:val="2A2A2A"/>
          <w:kern w:val="0"/>
          <w:sz w:val="32"/>
          <w:szCs w:val="32"/>
        </w:rPr>
        <w:t>正式</w:t>
      </w:r>
      <w:r w:rsidR="0082716A">
        <w:rPr>
          <w:rFonts w:ascii="仿宋_GB2312" w:eastAsia="仿宋_GB2312" w:hAnsi="宋体" w:cs="宋体" w:hint="eastAsia"/>
          <w:color w:val="2A2A2A"/>
          <w:kern w:val="0"/>
          <w:sz w:val="32"/>
          <w:szCs w:val="32"/>
        </w:rPr>
        <w:t>设立技工学校</w:t>
      </w:r>
    </w:p>
    <w:p w:rsidR="003D0225" w:rsidRDefault="0082716A" w:rsidP="004C0779">
      <w:pPr>
        <w:ind w:firstLineChars="250" w:firstLine="800"/>
        <w:rPr>
          <w:rFonts w:ascii="仿宋_GB2312" w:eastAsia="仿宋_GB2312" w:hAnsi="宋体" w:cs="宋体"/>
          <w:color w:val="2A2A2A"/>
          <w:kern w:val="0"/>
          <w:sz w:val="32"/>
          <w:szCs w:val="32"/>
        </w:rPr>
      </w:pPr>
      <w:r>
        <w:rPr>
          <w:rFonts w:ascii="仿宋_GB2312" w:eastAsia="仿宋_GB2312" w:hAnsi="宋体" w:cs="宋体" w:hint="eastAsia"/>
          <w:color w:val="2A2A2A"/>
          <w:kern w:val="0"/>
          <w:sz w:val="32"/>
          <w:szCs w:val="32"/>
        </w:rPr>
        <w:t>1</w:t>
      </w:r>
      <w:r w:rsidR="004C0779">
        <w:rPr>
          <w:rFonts w:ascii="仿宋_GB2312" w:eastAsia="仿宋_GB2312" w:hAnsi="宋体" w:cs="宋体" w:hint="eastAsia"/>
          <w:color w:val="2A2A2A"/>
          <w:kern w:val="0"/>
          <w:sz w:val="32"/>
          <w:szCs w:val="32"/>
        </w:rPr>
        <w:t>、</w:t>
      </w:r>
      <w:r w:rsidR="00E92B1C">
        <w:rPr>
          <w:rFonts w:ascii="仿宋_GB2312" w:eastAsia="仿宋_GB2312" w:hAnsi="宋体" w:cs="宋体" w:hint="eastAsia"/>
          <w:color w:val="2A2A2A"/>
          <w:kern w:val="0"/>
          <w:sz w:val="32"/>
          <w:szCs w:val="32"/>
        </w:rPr>
        <w:t>材料申报</w:t>
      </w:r>
      <w:r w:rsidR="006004A6">
        <w:rPr>
          <w:rFonts w:ascii="仿宋_GB2312" w:eastAsia="仿宋_GB2312" w:hAnsi="宋体" w:cs="宋体" w:hint="eastAsia"/>
          <w:color w:val="2A2A2A"/>
          <w:kern w:val="0"/>
          <w:sz w:val="32"/>
          <w:szCs w:val="32"/>
        </w:rPr>
        <w:t>。</w:t>
      </w:r>
      <w:r w:rsidR="00EB6C0C">
        <w:rPr>
          <w:rFonts w:ascii="仿宋_GB2312" w:eastAsia="仿宋_GB2312" w:hAnsi="宋体" w:cs="宋体" w:hint="eastAsia"/>
          <w:color w:val="2A2A2A"/>
          <w:kern w:val="0"/>
          <w:sz w:val="32"/>
          <w:szCs w:val="32"/>
        </w:rPr>
        <w:t>举办者经</w:t>
      </w:r>
      <w:r w:rsidR="00EC2212">
        <w:rPr>
          <w:rFonts w:ascii="仿宋_GB2312" w:eastAsia="仿宋_GB2312" w:hAnsi="宋体" w:cs="宋体" w:hint="eastAsia"/>
          <w:color w:val="2A2A2A"/>
          <w:kern w:val="0"/>
          <w:sz w:val="32"/>
          <w:szCs w:val="32"/>
        </w:rPr>
        <w:t>各县区</w:t>
      </w:r>
      <w:r w:rsidR="00EB6C0C" w:rsidRPr="00EB6C0C">
        <w:rPr>
          <w:rFonts w:ascii="仿宋_GB2312" w:eastAsia="仿宋_GB2312" w:hAnsi="宋体" w:cs="宋体" w:hint="eastAsia"/>
          <w:color w:val="2A2A2A"/>
          <w:kern w:val="0"/>
          <w:sz w:val="32"/>
          <w:szCs w:val="32"/>
        </w:rPr>
        <w:t>人力资源社会保障部门</w:t>
      </w:r>
      <w:r w:rsidR="00E60734">
        <w:rPr>
          <w:rFonts w:ascii="仿宋_GB2312" w:eastAsia="仿宋_GB2312" w:hAnsi="宋体" w:cs="宋体" w:hint="eastAsia"/>
          <w:color w:val="2A2A2A"/>
          <w:kern w:val="0"/>
          <w:sz w:val="32"/>
          <w:szCs w:val="32"/>
        </w:rPr>
        <w:t>或</w:t>
      </w:r>
      <w:r w:rsidR="00EC2212">
        <w:rPr>
          <w:rFonts w:ascii="仿宋_GB2312" w:eastAsia="仿宋_GB2312" w:hAnsi="宋体" w:cs="宋体" w:hint="eastAsia"/>
          <w:color w:val="2A2A2A"/>
          <w:kern w:val="0"/>
          <w:sz w:val="32"/>
          <w:szCs w:val="32"/>
        </w:rPr>
        <w:t>市</w:t>
      </w:r>
      <w:r w:rsidR="00E60734">
        <w:rPr>
          <w:rFonts w:ascii="仿宋_GB2312" w:eastAsia="仿宋_GB2312" w:hAnsi="宋体" w:cs="宋体" w:hint="eastAsia"/>
          <w:color w:val="2A2A2A"/>
          <w:kern w:val="0"/>
          <w:sz w:val="32"/>
          <w:szCs w:val="32"/>
        </w:rPr>
        <w:t>直主管部门审查</w:t>
      </w:r>
      <w:r w:rsidR="00EB6C0C">
        <w:rPr>
          <w:rFonts w:ascii="仿宋_GB2312" w:eastAsia="仿宋_GB2312" w:hAnsi="宋体" w:cs="宋体" w:hint="eastAsia"/>
          <w:color w:val="2A2A2A"/>
          <w:kern w:val="0"/>
          <w:sz w:val="32"/>
          <w:szCs w:val="32"/>
        </w:rPr>
        <w:t>并</w:t>
      </w:r>
      <w:r w:rsidR="00643934">
        <w:rPr>
          <w:rFonts w:ascii="仿宋_GB2312" w:eastAsia="仿宋_GB2312" w:hAnsi="宋体" w:cs="宋体" w:hint="eastAsia"/>
          <w:color w:val="2A2A2A"/>
          <w:kern w:val="0"/>
          <w:sz w:val="32"/>
          <w:szCs w:val="32"/>
        </w:rPr>
        <w:t>出具意见</w:t>
      </w:r>
      <w:r w:rsidR="00EB6C0C" w:rsidRPr="00EB6C0C">
        <w:rPr>
          <w:rFonts w:ascii="仿宋_GB2312" w:eastAsia="仿宋_GB2312" w:hAnsi="宋体" w:cs="宋体" w:hint="eastAsia"/>
          <w:color w:val="2A2A2A"/>
          <w:kern w:val="0"/>
          <w:sz w:val="32"/>
          <w:szCs w:val="32"/>
        </w:rPr>
        <w:t>，</w:t>
      </w:r>
      <w:r w:rsidR="00E60734">
        <w:rPr>
          <w:rFonts w:ascii="仿宋_GB2312" w:eastAsia="仿宋_GB2312" w:hAnsi="宋体" w:cs="宋体" w:hint="eastAsia"/>
          <w:color w:val="2A2A2A"/>
          <w:kern w:val="0"/>
          <w:sz w:val="32"/>
          <w:szCs w:val="32"/>
        </w:rPr>
        <w:t>达到举办条件的可</w:t>
      </w:r>
      <w:r w:rsidR="003D0225">
        <w:rPr>
          <w:rFonts w:ascii="仿宋_GB2312" w:eastAsia="仿宋_GB2312" w:hAnsi="宋体" w:cs="宋体" w:hint="eastAsia"/>
          <w:color w:val="2A2A2A"/>
          <w:kern w:val="0"/>
          <w:sz w:val="32"/>
          <w:szCs w:val="32"/>
        </w:rPr>
        <w:t>向</w:t>
      </w:r>
      <w:r w:rsidR="00EC2212">
        <w:rPr>
          <w:rFonts w:ascii="仿宋_GB2312" w:eastAsia="仿宋_GB2312" w:hAnsi="宋体" w:cs="宋体" w:hint="eastAsia"/>
          <w:color w:val="2A2A2A"/>
          <w:kern w:val="0"/>
          <w:sz w:val="32"/>
          <w:szCs w:val="32"/>
        </w:rPr>
        <w:t>市</w:t>
      </w:r>
      <w:r w:rsidR="003D0225">
        <w:rPr>
          <w:rFonts w:ascii="仿宋_GB2312" w:eastAsia="仿宋_GB2312" w:hAnsi="宋体" w:cs="宋体" w:hint="eastAsia"/>
          <w:color w:val="2A2A2A"/>
          <w:kern w:val="0"/>
          <w:sz w:val="32"/>
          <w:szCs w:val="32"/>
        </w:rPr>
        <w:t>人力资源和社会保障</w:t>
      </w:r>
      <w:r w:rsidR="00EC2212">
        <w:rPr>
          <w:rFonts w:ascii="仿宋_GB2312" w:eastAsia="仿宋_GB2312" w:hAnsi="宋体" w:cs="宋体" w:hint="eastAsia"/>
          <w:color w:val="2A2A2A"/>
          <w:kern w:val="0"/>
          <w:sz w:val="32"/>
          <w:szCs w:val="32"/>
        </w:rPr>
        <w:t>局</w:t>
      </w:r>
      <w:r w:rsidR="002B1301">
        <w:rPr>
          <w:rFonts w:ascii="仿宋_GB2312" w:eastAsia="仿宋_GB2312" w:hAnsi="宋体" w:cs="宋体" w:hint="eastAsia"/>
          <w:color w:val="2A2A2A"/>
          <w:kern w:val="0"/>
          <w:sz w:val="32"/>
          <w:szCs w:val="32"/>
        </w:rPr>
        <w:t>提交</w:t>
      </w:r>
      <w:r w:rsidR="00EB6C0C">
        <w:rPr>
          <w:rFonts w:ascii="仿宋_GB2312" w:eastAsia="仿宋_GB2312" w:hAnsi="宋体" w:cs="宋体" w:hint="eastAsia"/>
          <w:color w:val="2A2A2A"/>
          <w:kern w:val="0"/>
          <w:sz w:val="32"/>
          <w:szCs w:val="32"/>
        </w:rPr>
        <w:t>有关材料</w:t>
      </w:r>
      <w:r w:rsidR="003D0225">
        <w:rPr>
          <w:rFonts w:ascii="仿宋_GB2312" w:eastAsia="仿宋_GB2312" w:hAnsi="宋体" w:cs="宋体" w:hint="eastAsia"/>
          <w:color w:val="2A2A2A"/>
          <w:kern w:val="0"/>
          <w:sz w:val="32"/>
          <w:szCs w:val="32"/>
        </w:rPr>
        <w:t>申请设立；</w:t>
      </w:r>
    </w:p>
    <w:p w:rsidR="00C14166" w:rsidRDefault="003D0225" w:rsidP="004C0779">
      <w:pPr>
        <w:ind w:firstLineChars="250" w:firstLine="800"/>
        <w:rPr>
          <w:rFonts w:ascii="仿宋_GB2312" w:eastAsia="仿宋_GB2312" w:hAnsi="宋体" w:cs="宋体"/>
          <w:color w:val="2A2A2A"/>
          <w:kern w:val="0"/>
          <w:sz w:val="32"/>
          <w:szCs w:val="32"/>
        </w:rPr>
      </w:pPr>
      <w:r>
        <w:rPr>
          <w:rFonts w:ascii="仿宋_GB2312" w:eastAsia="仿宋_GB2312" w:hAnsi="宋体" w:cs="宋体" w:hint="eastAsia"/>
          <w:color w:val="2A2A2A"/>
          <w:kern w:val="0"/>
          <w:sz w:val="32"/>
          <w:szCs w:val="32"/>
        </w:rPr>
        <w:t>2</w:t>
      </w:r>
      <w:r w:rsidR="004C0779">
        <w:rPr>
          <w:rFonts w:ascii="仿宋_GB2312" w:eastAsia="仿宋_GB2312" w:hAnsi="宋体" w:cs="宋体" w:hint="eastAsia"/>
          <w:color w:val="2A2A2A"/>
          <w:kern w:val="0"/>
          <w:sz w:val="32"/>
          <w:szCs w:val="32"/>
        </w:rPr>
        <w:t>、</w:t>
      </w:r>
      <w:r w:rsidR="00E92B1C">
        <w:rPr>
          <w:rFonts w:ascii="仿宋_GB2312" w:eastAsia="仿宋_GB2312" w:hAnsi="宋体" w:cs="宋体" w:hint="eastAsia"/>
          <w:color w:val="2A2A2A"/>
          <w:kern w:val="0"/>
          <w:sz w:val="32"/>
          <w:szCs w:val="32"/>
        </w:rPr>
        <w:t>审核受理</w:t>
      </w:r>
      <w:r w:rsidR="006004A6">
        <w:rPr>
          <w:rFonts w:ascii="仿宋_GB2312" w:eastAsia="仿宋_GB2312" w:hAnsi="宋体" w:cs="宋体" w:hint="eastAsia"/>
          <w:color w:val="2A2A2A"/>
          <w:kern w:val="0"/>
          <w:sz w:val="32"/>
          <w:szCs w:val="32"/>
        </w:rPr>
        <w:t>。</w:t>
      </w:r>
      <w:r w:rsidR="00EC2212">
        <w:rPr>
          <w:rFonts w:ascii="仿宋_GB2312" w:eastAsia="仿宋_GB2312" w:hAnsi="宋体" w:cs="宋体" w:hint="eastAsia"/>
          <w:color w:val="2A2A2A"/>
          <w:kern w:val="0"/>
          <w:sz w:val="32"/>
          <w:szCs w:val="32"/>
        </w:rPr>
        <w:t>市</w:t>
      </w:r>
      <w:r>
        <w:rPr>
          <w:rFonts w:ascii="仿宋_GB2312" w:eastAsia="仿宋_GB2312" w:hAnsi="宋体" w:cs="宋体" w:hint="eastAsia"/>
          <w:color w:val="2A2A2A"/>
          <w:kern w:val="0"/>
          <w:sz w:val="32"/>
          <w:szCs w:val="32"/>
        </w:rPr>
        <w:t>人力资源和社会保障</w:t>
      </w:r>
      <w:r w:rsidR="00EC2212">
        <w:rPr>
          <w:rFonts w:ascii="仿宋_GB2312" w:eastAsia="仿宋_GB2312" w:hAnsi="宋体" w:cs="宋体" w:hint="eastAsia"/>
          <w:color w:val="2A2A2A"/>
          <w:kern w:val="0"/>
          <w:sz w:val="32"/>
          <w:szCs w:val="32"/>
        </w:rPr>
        <w:t>局</w:t>
      </w:r>
      <w:r w:rsidR="00E92B1C">
        <w:rPr>
          <w:rFonts w:ascii="仿宋_GB2312" w:eastAsia="仿宋_GB2312" w:hAnsi="宋体" w:cs="宋体" w:hint="eastAsia"/>
          <w:color w:val="2A2A2A"/>
          <w:kern w:val="0"/>
          <w:sz w:val="32"/>
          <w:szCs w:val="32"/>
        </w:rPr>
        <w:t>对申报材料的完整性、规范性进行审核</w:t>
      </w:r>
      <w:r w:rsidR="006F1921">
        <w:rPr>
          <w:rFonts w:ascii="仿宋_GB2312" w:eastAsia="仿宋_GB2312" w:hAnsi="宋体" w:cs="宋体" w:hint="eastAsia"/>
          <w:color w:val="2A2A2A"/>
          <w:kern w:val="0"/>
          <w:sz w:val="32"/>
          <w:szCs w:val="32"/>
        </w:rPr>
        <w:t>。对</w:t>
      </w:r>
      <w:r w:rsidR="003117B4">
        <w:rPr>
          <w:rFonts w:ascii="仿宋_GB2312" w:eastAsia="仿宋_GB2312" w:hAnsi="宋体" w:cs="宋体" w:hint="eastAsia"/>
          <w:color w:val="2A2A2A"/>
          <w:kern w:val="0"/>
          <w:sz w:val="32"/>
          <w:szCs w:val="32"/>
        </w:rPr>
        <w:t>材料齐备且</w:t>
      </w:r>
      <w:r w:rsidR="00E60734">
        <w:rPr>
          <w:rFonts w:ascii="仿宋_GB2312" w:eastAsia="仿宋_GB2312" w:hAnsi="宋体" w:cs="宋体" w:hint="eastAsia"/>
          <w:color w:val="2A2A2A"/>
          <w:kern w:val="0"/>
          <w:sz w:val="32"/>
          <w:szCs w:val="32"/>
        </w:rPr>
        <w:t>符合</w:t>
      </w:r>
      <w:r w:rsidR="00E92B1C">
        <w:rPr>
          <w:rFonts w:ascii="仿宋_GB2312" w:eastAsia="仿宋_GB2312" w:hAnsi="宋体" w:cs="宋体" w:hint="eastAsia"/>
          <w:color w:val="2A2A2A"/>
          <w:kern w:val="0"/>
          <w:sz w:val="32"/>
          <w:szCs w:val="32"/>
        </w:rPr>
        <w:t>设置</w:t>
      </w:r>
      <w:r w:rsidR="004B403A">
        <w:rPr>
          <w:rFonts w:ascii="仿宋_GB2312" w:eastAsia="仿宋_GB2312" w:hAnsi="宋体" w:cs="宋体" w:hint="eastAsia"/>
          <w:color w:val="2A2A2A"/>
          <w:kern w:val="0"/>
          <w:sz w:val="32"/>
          <w:szCs w:val="32"/>
        </w:rPr>
        <w:t>条件</w:t>
      </w:r>
      <w:r w:rsidR="003117B4">
        <w:rPr>
          <w:rFonts w:ascii="仿宋_GB2312" w:eastAsia="仿宋_GB2312" w:hAnsi="宋体" w:cs="宋体" w:hint="eastAsia"/>
          <w:color w:val="2A2A2A"/>
          <w:kern w:val="0"/>
          <w:sz w:val="32"/>
          <w:szCs w:val="32"/>
        </w:rPr>
        <w:t>的</w:t>
      </w:r>
      <w:r w:rsidR="00E92B1C">
        <w:rPr>
          <w:rFonts w:ascii="仿宋_GB2312" w:eastAsia="仿宋_GB2312" w:hAnsi="宋体" w:cs="宋体" w:hint="eastAsia"/>
          <w:color w:val="2A2A2A"/>
          <w:kern w:val="0"/>
          <w:sz w:val="32"/>
          <w:szCs w:val="32"/>
        </w:rPr>
        <w:t>予以受理</w:t>
      </w:r>
      <w:r w:rsidR="003117B4">
        <w:rPr>
          <w:rFonts w:ascii="仿宋_GB2312" w:eastAsia="仿宋_GB2312" w:hAnsi="宋体" w:cs="宋体" w:hint="eastAsia"/>
          <w:color w:val="2A2A2A"/>
          <w:kern w:val="0"/>
          <w:sz w:val="32"/>
          <w:szCs w:val="32"/>
        </w:rPr>
        <w:t>；对不</w:t>
      </w:r>
      <w:r w:rsidR="003117B4" w:rsidRPr="003117B4">
        <w:rPr>
          <w:rFonts w:ascii="仿宋_GB2312" w:eastAsia="仿宋_GB2312" w:hAnsi="宋体" w:cs="宋体" w:hint="eastAsia"/>
          <w:color w:val="2A2A2A"/>
          <w:kern w:val="0"/>
          <w:sz w:val="32"/>
          <w:szCs w:val="32"/>
        </w:rPr>
        <w:t>符合设置条件</w:t>
      </w:r>
      <w:r w:rsidR="003117B4">
        <w:rPr>
          <w:rFonts w:ascii="仿宋_GB2312" w:eastAsia="仿宋_GB2312" w:hAnsi="宋体" w:cs="宋体" w:hint="eastAsia"/>
          <w:color w:val="2A2A2A"/>
          <w:kern w:val="0"/>
          <w:sz w:val="32"/>
          <w:szCs w:val="32"/>
        </w:rPr>
        <w:t>退还申报材料并说明原因。</w:t>
      </w:r>
    </w:p>
    <w:p w:rsidR="00691572" w:rsidRDefault="004C0779" w:rsidP="00C14166">
      <w:pPr>
        <w:ind w:firstLineChars="250" w:firstLine="800"/>
        <w:rPr>
          <w:rFonts w:ascii="仿宋_GB2312" w:eastAsia="仿宋_GB2312" w:hAnsi="宋体" w:cs="宋体"/>
          <w:color w:val="2A2A2A"/>
          <w:kern w:val="0"/>
          <w:sz w:val="32"/>
          <w:szCs w:val="32"/>
        </w:rPr>
      </w:pPr>
      <w:r>
        <w:rPr>
          <w:rFonts w:ascii="仿宋_GB2312" w:eastAsia="仿宋_GB2312" w:hAnsi="宋体" w:cs="宋体" w:hint="eastAsia"/>
          <w:color w:val="2A2A2A"/>
          <w:kern w:val="0"/>
          <w:sz w:val="32"/>
          <w:szCs w:val="32"/>
        </w:rPr>
        <w:t>3、</w:t>
      </w:r>
      <w:r w:rsidR="006F1921">
        <w:rPr>
          <w:rFonts w:ascii="仿宋_GB2312" w:eastAsia="仿宋_GB2312" w:hAnsi="宋体" w:cs="宋体" w:hint="eastAsia"/>
          <w:color w:val="2A2A2A"/>
          <w:kern w:val="0"/>
          <w:sz w:val="32"/>
          <w:szCs w:val="32"/>
        </w:rPr>
        <w:t>专家组考察</w:t>
      </w:r>
      <w:r w:rsidR="003117B4">
        <w:rPr>
          <w:rFonts w:ascii="仿宋_GB2312" w:eastAsia="仿宋_GB2312" w:hAnsi="宋体" w:cs="宋体" w:hint="eastAsia"/>
          <w:color w:val="2A2A2A"/>
          <w:kern w:val="0"/>
          <w:sz w:val="32"/>
          <w:szCs w:val="32"/>
        </w:rPr>
        <w:t>。</w:t>
      </w:r>
      <w:r w:rsidR="00EC2212">
        <w:rPr>
          <w:rFonts w:ascii="仿宋_GB2312" w:eastAsia="仿宋_GB2312" w:hAnsi="宋体" w:cs="宋体" w:hint="eastAsia"/>
          <w:color w:val="2A2A2A"/>
          <w:kern w:val="0"/>
          <w:sz w:val="32"/>
          <w:szCs w:val="32"/>
        </w:rPr>
        <w:t>市</w:t>
      </w:r>
      <w:r w:rsidR="003117B4" w:rsidRPr="003117B4">
        <w:rPr>
          <w:rFonts w:ascii="仿宋_GB2312" w:eastAsia="仿宋_GB2312" w:hAnsi="宋体" w:cs="宋体" w:hint="eastAsia"/>
          <w:color w:val="2A2A2A"/>
          <w:kern w:val="0"/>
          <w:sz w:val="32"/>
          <w:szCs w:val="32"/>
        </w:rPr>
        <w:t>人力资源和社会保障</w:t>
      </w:r>
      <w:r w:rsidR="00EC2212">
        <w:rPr>
          <w:rFonts w:ascii="仿宋_GB2312" w:eastAsia="仿宋_GB2312" w:hAnsi="宋体" w:cs="宋体" w:hint="eastAsia"/>
          <w:color w:val="2A2A2A"/>
          <w:kern w:val="0"/>
          <w:sz w:val="32"/>
          <w:szCs w:val="32"/>
        </w:rPr>
        <w:t>局</w:t>
      </w:r>
      <w:r w:rsidR="000B31CC">
        <w:rPr>
          <w:rFonts w:ascii="仿宋_GB2312" w:eastAsia="仿宋_GB2312" w:hAnsi="宋体" w:cs="宋体" w:hint="eastAsia"/>
          <w:color w:val="2A2A2A"/>
          <w:kern w:val="0"/>
          <w:sz w:val="32"/>
          <w:szCs w:val="32"/>
        </w:rPr>
        <w:t>会同省人社厅</w:t>
      </w:r>
      <w:r w:rsidR="003117B4">
        <w:rPr>
          <w:rFonts w:ascii="仿宋_GB2312" w:eastAsia="仿宋_GB2312" w:hAnsi="宋体" w:cs="宋体" w:hint="eastAsia"/>
          <w:color w:val="2A2A2A"/>
          <w:kern w:val="0"/>
          <w:sz w:val="32"/>
          <w:szCs w:val="32"/>
        </w:rPr>
        <w:t>抽</w:t>
      </w:r>
      <w:r w:rsidR="00EC2212">
        <w:rPr>
          <w:rFonts w:ascii="仿宋_GB2312" w:eastAsia="仿宋_GB2312" w:hAnsi="宋体" w:cs="宋体" w:hint="eastAsia"/>
          <w:color w:val="2A2A2A"/>
          <w:kern w:val="0"/>
          <w:sz w:val="32"/>
          <w:szCs w:val="32"/>
        </w:rPr>
        <w:t>取</w:t>
      </w:r>
      <w:r w:rsidR="003117B4">
        <w:rPr>
          <w:rFonts w:ascii="仿宋_GB2312" w:eastAsia="仿宋_GB2312" w:hAnsi="宋体" w:cs="宋体" w:hint="eastAsia"/>
          <w:color w:val="2A2A2A"/>
          <w:kern w:val="0"/>
          <w:sz w:val="32"/>
          <w:szCs w:val="32"/>
        </w:rPr>
        <w:t>专家组成专家</w:t>
      </w:r>
      <w:r w:rsidR="00843E1A">
        <w:rPr>
          <w:rFonts w:ascii="仿宋_GB2312" w:eastAsia="仿宋_GB2312" w:hAnsi="宋体" w:cs="宋体" w:hint="eastAsia"/>
          <w:color w:val="2A2A2A"/>
          <w:kern w:val="0"/>
          <w:sz w:val="32"/>
          <w:szCs w:val="32"/>
        </w:rPr>
        <w:t>考察</w:t>
      </w:r>
      <w:r w:rsidR="003117B4">
        <w:rPr>
          <w:rFonts w:ascii="仿宋_GB2312" w:eastAsia="仿宋_GB2312" w:hAnsi="宋体" w:cs="宋体" w:hint="eastAsia"/>
          <w:color w:val="2A2A2A"/>
          <w:kern w:val="0"/>
          <w:sz w:val="32"/>
          <w:szCs w:val="32"/>
        </w:rPr>
        <w:t>组，依据相应的设置标准进行现场</w:t>
      </w:r>
      <w:r w:rsidR="00843E1A">
        <w:rPr>
          <w:rFonts w:ascii="仿宋_GB2312" w:eastAsia="仿宋_GB2312" w:hAnsi="宋体" w:cs="宋体" w:hint="eastAsia"/>
          <w:color w:val="2A2A2A"/>
          <w:kern w:val="0"/>
          <w:sz w:val="32"/>
          <w:szCs w:val="32"/>
        </w:rPr>
        <w:t>考察</w:t>
      </w:r>
      <w:r w:rsidR="003117B4">
        <w:rPr>
          <w:rFonts w:ascii="仿宋_GB2312" w:eastAsia="仿宋_GB2312" w:hAnsi="宋体" w:cs="宋体" w:hint="eastAsia"/>
          <w:color w:val="2A2A2A"/>
          <w:kern w:val="0"/>
          <w:sz w:val="32"/>
          <w:szCs w:val="32"/>
        </w:rPr>
        <w:t>，并形成</w:t>
      </w:r>
      <w:r w:rsidR="00843E1A">
        <w:rPr>
          <w:rFonts w:ascii="仿宋_GB2312" w:eastAsia="仿宋_GB2312" w:hAnsi="宋体" w:cs="宋体" w:hint="eastAsia"/>
          <w:color w:val="2A2A2A"/>
          <w:kern w:val="0"/>
          <w:sz w:val="32"/>
          <w:szCs w:val="32"/>
        </w:rPr>
        <w:t>考察</w:t>
      </w:r>
      <w:r w:rsidR="003117B4">
        <w:rPr>
          <w:rFonts w:ascii="仿宋_GB2312" w:eastAsia="仿宋_GB2312" w:hAnsi="宋体" w:cs="宋体" w:hint="eastAsia"/>
          <w:color w:val="2A2A2A"/>
          <w:kern w:val="0"/>
          <w:sz w:val="32"/>
          <w:szCs w:val="32"/>
        </w:rPr>
        <w:t>意见。</w:t>
      </w:r>
    </w:p>
    <w:p w:rsidR="001D2B2D" w:rsidRDefault="001D2B2D" w:rsidP="004C0779">
      <w:pPr>
        <w:ind w:firstLineChars="250" w:firstLine="800"/>
        <w:rPr>
          <w:rFonts w:ascii="仿宋_GB2312" w:eastAsia="仿宋_GB2312" w:hAnsi="宋体" w:cs="宋体"/>
          <w:color w:val="2A2A2A"/>
          <w:kern w:val="0"/>
          <w:sz w:val="32"/>
          <w:szCs w:val="32"/>
        </w:rPr>
      </w:pPr>
      <w:r>
        <w:rPr>
          <w:rFonts w:ascii="仿宋_GB2312" w:eastAsia="仿宋_GB2312" w:hAnsi="宋体" w:cs="宋体" w:hint="eastAsia"/>
          <w:color w:val="2A2A2A"/>
          <w:kern w:val="0"/>
          <w:sz w:val="32"/>
          <w:szCs w:val="32"/>
        </w:rPr>
        <w:t>4</w:t>
      </w:r>
      <w:r w:rsidR="004C0779">
        <w:rPr>
          <w:rFonts w:ascii="仿宋_GB2312" w:eastAsia="仿宋_GB2312" w:hAnsi="宋体" w:cs="宋体" w:hint="eastAsia"/>
          <w:color w:val="2A2A2A"/>
          <w:kern w:val="0"/>
          <w:sz w:val="32"/>
          <w:szCs w:val="32"/>
        </w:rPr>
        <w:t>、</w:t>
      </w:r>
      <w:r w:rsidR="00343EC5">
        <w:rPr>
          <w:rFonts w:ascii="仿宋_GB2312" w:eastAsia="仿宋_GB2312" w:hAnsi="宋体" w:cs="宋体" w:hint="eastAsia"/>
          <w:color w:val="2A2A2A"/>
          <w:kern w:val="0"/>
          <w:sz w:val="32"/>
          <w:szCs w:val="32"/>
        </w:rPr>
        <w:t>评审、公示批复</w:t>
      </w:r>
      <w:r w:rsidR="006004A6">
        <w:rPr>
          <w:rFonts w:ascii="仿宋_GB2312" w:eastAsia="仿宋_GB2312" w:hAnsi="宋体" w:cs="宋体" w:hint="eastAsia"/>
          <w:color w:val="2A2A2A"/>
          <w:kern w:val="0"/>
          <w:sz w:val="32"/>
          <w:szCs w:val="32"/>
        </w:rPr>
        <w:t>。</w:t>
      </w:r>
      <w:r w:rsidR="00EB6803">
        <w:rPr>
          <w:rFonts w:ascii="仿宋_GB2312" w:eastAsia="仿宋_GB2312" w:hAnsi="宋体" w:cs="宋体" w:hint="eastAsia"/>
          <w:color w:val="2A2A2A"/>
          <w:kern w:val="0"/>
          <w:sz w:val="32"/>
          <w:szCs w:val="32"/>
        </w:rPr>
        <w:t>由</w:t>
      </w:r>
      <w:r w:rsidR="00343EC5" w:rsidRPr="000B31CC">
        <w:rPr>
          <w:rFonts w:ascii="仿宋_GB2312" w:eastAsia="仿宋_GB2312" w:hAnsi="宋体" w:cs="宋体" w:hint="eastAsia"/>
          <w:color w:val="2A2A2A"/>
          <w:kern w:val="0"/>
          <w:sz w:val="32"/>
          <w:szCs w:val="32"/>
        </w:rPr>
        <w:t>技工学校评审委员会</w:t>
      </w:r>
      <w:r w:rsidR="00343EC5">
        <w:rPr>
          <w:rFonts w:ascii="仿宋_GB2312" w:eastAsia="仿宋_GB2312" w:hAnsi="宋体" w:cs="宋体" w:hint="eastAsia"/>
          <w:color w:val="2A2A2A"/>
          <w:kern w:val="0"/>
          <w:sz w:val="32"/>
          <w:szCs w:val="32"/>
        </w:rPr>
        <w:t>对申办学校进行评审</w:t>
      </w:r>
      <w:r w:rsidR="00EB6803">
        <w:rPr>
          <w:rFonts w:ascii="仿宋_GB2312" w:eastAsia="仿宋_GB2312" w:hAnsi="宋体" w:cs="宋体" w:hint="eastAsia"/>
          <w:color w:val="2A2A2A"/>
          <w:kern w:val="0"/>
          <w:sz w:val="32"/>
          <w:szCs w:val="32"/>
        </w:rPr>
        <w:t>，</w:t>
      </w:r>
      <w:r w:rsidR="00CB0D8B">
        <w:rPr>
          <w:rFonts w:ascii="仿宋_GB2312" w:eastAsia="仿宋_GB2312" w:hAnsi="宋体" w:cs="宋体" w:hint="eastAsia"/>
          <w:color w:val="2A2A2A"/>
          <w:kern w:val="0"/>
          <w:sz w:val="32"/>
          <w:szCs w:val="32"/>
        </w:rPr>
        <w:t>对评审</w:t>
      </w:r>
      <w:r w:rsidR="00F51B21">
        <w:rPr>
          <w:rFonts w:ascii="仿宋_GB2312" w:eastAsia="仿宋_GB2312" w:hAnsi="宋体" w:cs="宋体" w:hint="eastAsia"/>
          <w:color w:val="2A2A2A"/>
          <w:kern w:val="0"/>
          <w:sz w:val="32"/>
          <w:szCs w:val="32"/>
        </w:rPr>
        <w:t>通过</w:t>
      </w:r>
      <w:r w:rsidR="00CB0D8B">
        <w:rPr>
          <w:rFonts w:ascii="仿宋_GB2312" w:eastAsia="仿宋_GB2312" w:hAnsi="宋体" w:cs="宋体" w:hint="eastAsia"/>
          <w:color w:val="2A2A2A"/>
          <w:kern w:val="0"/>
          <w:sz w:val="32"/>
          <w:szCs w:val="32"/>
        </w:rPr>
        <w:t>的学校</w:t>
      </w:r>
      <w:r w:rsidR="00EB6803">
        <w:rPr>
          <w:rFonts w:ascii="仿宋_GB2312" w:eastAsia="仿宋_GB2312" w:hAnsi="宋体" w:cs="宋体" w:hint="eastAsia"/>
          <w:color w:val="2A2A2A"/>
          <w:kern w:val="0"/>
          <w:sz w:val="32"/>
          <w:szCs w:val="32"/>
        </w:rPr>
        <w:t>，</w:t>
      </w:r>
      <w:r w:rsidR="00D9798F">
        <w:rPr>
          <w:rFonts w:ascii="仿宋_GB2312" w:eastAsia="仿宋_GB2312" w:hAnsi="宋体" w:cs="宋体" w:hint="eastAsia"/>
          <w:color w:val="2A2A2A"/>
          <w:kern w:val="0"/>
          <w:sz w:val="32"/>
          <w:szCs w:val="32"/>
        </w:rPr>
        <w:t>在</w:t>
      </w:r>
      <w:r w:rsidR="00EC2212">
        <w:rPr>
          <w:rFonts w:ascii="仿宋_GB2312" w:eastAsia="仿宋_GB2312" w:hAnsi="宋体" w:cs="宋体" w:hint="eastAsia"/>
          <w:color w:val="2A2A2A"/>
          <w:kern w:val="0"/>
          <w:sz w:val="32"/>
          <w:szCs w:val="32"/>
        </w:rPr>
        <w:t>市</w:t>
      </w:r>
      <w:r w:rsidR="00D9798F">
        <w:rPr>
          <w:rFonts w:ascii="仿宋_GB2312" w:eastAsia="仿宋_GB2312" w:hAnsi="宋体" w:cs="宋体" w:hint="eastAsia"/>
          <w:color w:val="2A2A2A"/>
          <w:kern w:val="0"/>
          <w:sz w:val="32"/>
          <w:szCs w:val="32"/>
        </w:rPr>
        <w:t>人力资源和社会保障</w:t>
      </w:r>
      <w:r w:rsidR="00EC2212">
        <w:rPr>
          <w:rFonts w:ascii="仿宋_GB2312" w:eastAsia="仿宋_GB2312" w:hAnsi="宋体" w:cs="宋体" w:hint="eastAsia"/>
          <w:color w:val="2A2A2A"/>
          <w:kern w:val="0"/>
          <w:sz w:val="32"/>
          <w:szCs w:val="32"/>
        </w:rPr>
        <w:t>局官</w:t>
      </w:r>
      <w:r w:rsidR="00136B4C">
        <w:rPr>
          <w:rFonts w:ascii="仿宋_GB2312" w:eastAsia="仿宋_GB2312" w:hAnsi="宋体" w:cs="宋体" w:hint="eastAsia"/>
          <w:color w:val="2A2A2A"/>
          <w:kern w:val="0"/>
          <w:sz w:val="32"/>
          <w:szCs w:val="32"/>
        </w:rPr>
        <w:t>网</w:t>
      </w:r>
      <w:r w:rsidR="00D9798F">
        <w:rPr>
          <w:rFonts w:ascii="仿宋_GB2312" w:eastAsia="仿宋_GB2312" w:hAnsi="宋体" w:cs="宋体" w:hint="eastAsia"/>
          <w:color w:val="2A2A2A"/>
          <w:kern w:val="0"/>
          <w:sz w:val="32"/>
          <w:szCs w:val="32"/>
        </w:rPr>
        <w:t>公示</w:t>
      </w:r>
      <w:r w:rsidR="00F51527">
        <w:rPr>
          <w:rFonts w:ascii="仿宋_GB2312" w:eastAsia="仿宋_GB2312" w:hAnsi="宋体" w:cs="宋体" w:hint="eastAsia"/>
          <w:color w:val="2A2A2A"/>
          <w:kern w:val="0"/>
          <w:sz w:val="32"/>
          <w:szCs w:val="32"/>
        </w:rPr>
        <w:t>，</w:t>
      </w:r>
      <w:r w:rsidR="00E85D71">
        <w:rPr>
          <w:rFonts w:ascii="仿宋_GB2312" w:eastAsia="仿宋_GB2312" w:hAnsi="宋体" w:cs="宋体" w:hint="eastAsia"/>
          <w:color w:val="2A2A2A"/>
          <w:kern w:val="0"/>
          <w:sz w:val="32"/>
          <w:szCs w:val="32"/>
        </w:rPr>
        <w:t>经公示无异议</w:t>
      </w:r>
      <w:r w:rsidR="00D9798F">
        <w:rPr>
          <w:rFonts w:ascii="仿宋_GB2312" w:eastAsia="仿宋_GB2312" w:hAnsi="宋体" w:cs="宋体" w:hint="eastAsia"/>
          <w:color w:val="2A2A2A"/>
          <w:kern w:val="0"/>
          <w:sz w:val="32"/>
          <w:szCs w:val="32"/>
        </w:rPr>
        <w:t>，</w:t>
      </w:r>
      <w:r w:rsidR="000B31CC">
        <w:rPr>
          <w:rFonts w:ascii="仿宋_GB2312" w:eastAsia="仿宋_GB2312" w:hAnsi="宋体" w:cs="宋体" w:hint="eastAsia"/>
          <w:color w:val="2A2A2A"/>
          <w:kern w:val="0"/>
          <w:sz w:val="32"/>
          <w:szCs w:val="32"/>
        </w:rPr>
        <w:t>下达</w:t>
      </w:r>
      <w:r w:rsidR="002B1301">
        <w:rPr>
          <w:rFonts w:ascii="仿宋_GB2312" w:eastAsia="仿宋_GB2312" w:hAnsi="宋体" w:cs="宋体" w:hint="eastAsia"/>
          <w:color w:val="2A2A2A"/>
          <w:kern w:val="0"/>
          <w:sz w:val="32"/>
          <w:szCs w:val="32"/>
        </w:rPr>
        <w:t>批复</w:t>
      </w:r>
      <w:r w:rsidR="00D9798F">
        <w:rPr>
          <w:rFonts w:ascii="仿宋_GB2312" w:eastAsia="仿宋_GB2312" w:hAnsi="宋体" w:cs="宋体" w:hint="eastAsia"/>
          <w:color w:val="2A2A2A"/>
          <w:kern w:val="0"/>
          <w:sz w:val="32"/>
          <w:szCs w:val="32"/>
        </w:rPr>
        <w:t>设立。</w:t>
      </w:r>
    </w:p>
    <w:p w:rsidR="00D94272" w:rsidRPr="00EC2212" w:rsidRDefault="001329B4" w:rsidP="00A24D6E">
      <w:pPr>
        <w:ind w:firstLineChars="200" w:firstLine="640"/>
        <w:rPr>
          <w:rFonts w:ascii="黑体" w:eastAsia="黑体" w:hAnsi="黑体"/>
          <w:sz w:val="32"/>
          <w:szCs w:val="32"/>
        </w:rPr>
      </w:pPr>
      <w:r w:rsidRPr="00EC2212">
        <w:rPr>
          <w:rFonts w:ascii="黑体" w:eastAsia="黑体" w:hAnsi="黑体" w:hint="eastAsia"/>
          <w:sz w:val="32"/>
          <w:szCs w:val="32"/>
        </w:rPr>
        <w:t>三</w:t>
      </w:r>
      <w:r w:rsidR="00D94272" w:rsidRPr="00EC2212">
        <w:rPr>
          <w:rFonts w:ascii="黑体" w:eastAsia="黑体" w:hAnsi="黑体" w:hint="eastAsia"/>
          <w:sz w:val="32"/>
          <w:szCs w:val="32"/>
        </w:rPr>
        <w:t>、</w:t>
      </w:r>
      <w:r w:rsidR="00DE19BD" w:rsidRPr="00EC2212">
        <w:rPr>
          <w:rFonts w:ascii="黑体" w:eastAsia="黑体" w:hAnsi="黑体" w:hint="eastAsia"/>
          <w:sz w:val="32"/>
          <w:szCs w:val="32"/>
        </w:rPr>
        <w:t>申</w:t>
      </w:r>
      <w:r w:rsidR="00BD205C" w:rsidRPr="00EC2212">
        <w:rPr>
          <w:rFonts w:ascii="黑体" w:eastAsia="黑体" w:hAnsi="黑体" w:hint="eastAsia"/>
          <w:sz w:val="32"/>
          <w:szCs w:val="32"/>
        </w:rPr>
        <w:t>报</w:t>
      </w:r>
      <w:r w:rsidR="00D94272" w:rsidRPr="00EC2212">
        <w:rPr>
          <w:rFonts w:ascii="黑体" w:eastAsia="黑体" w:hAnsi="黑体" w:hint="eastAsia"/>
          <w:sz w:val="32"/>
          <w:szCs w:val="32"/>
        </w:rPr>
        <w:t>材料</w:t>
      </w:r>
    </w:p>
    <w:p w:rsidR="00D94272" w:rsidRDefault="004C0779" w:rsidP="00A24D6E">
      <w:pPr>
        <w:ind w:firstLineChars="200" w:firstLine="640"/>
        <w:rPr>
          <w:rFonts w:ascii="仿宋_GB2312" w:eastAsia="仿宋_GB2312"/>
          <w:sz w:val="32"/>
          <w:szCs w:val="32"/>
        </w:rPr>
      </w:pPr>
      <w:r>
        <w:rPr>
          <w:rFonts w:ascii="仿宋_GB2312" w:eastAsia="仿宋_GB2312" w:hint="eastAsia"/>
          <w:sz w:val="32"/>
          <w:szCs w:val="32"/>
        </w:rPr>
        <w:t>（一）</w:t>
      </w:r>
      <w:r w:rsidR="00504EA3">
        <w:rPr>
          <w:rFonts w:ascii="仿宋_GB2312" w:eastAsia="仿宋_GB2312" w:hint="eastAsia"/>
          <w:sz w:val="32"/>
          <w:szCs w:val="32"/>
        </w:rPr>
        <w:t>各</w:t>
      </w:r>
      <w:r w:rsidR="00EC2212">
        <w:rPr>
          <w:rFonts w:ascii="仿宋_GB2312" w:eastAsia="仿宋_GB2312" w:hint="eastAsia"/>
          <w:sz w:val="32"/>
          <w:szCs w:val="32"/>
        </w:rPr>
        <w:t>县区</w:t>
      </w:r>
      <w:r w:rsidR="009F3D30">
        <w:rPr>
          <w:rFonts w:ascii="仿宋_GB2312" w:eastAsia="仿宋_GB2312" w:hint="eastAsia"/>
          <w:sz w:val="32"/>
          <w:szCs w:val="32"/>
        </w:rPr>
        <w:t>人力资源</w:t>
      </w:r>
      <w:r w:rsidR="00EC3B7F">
        <w:rPr>
          <w:rFonts w:ascii="仿宋_GB2312" w:eastAsia="仿宋_GB2312" w:hint="eastAsia"/>
          <w:sz w:val="32"/>
          <w:szCs w:val="32"/>
        </w:rPr>
        <w:t>社会保障部门</w:t>
      </w:r>
      <w:r w:rsidR="001329B4">
        <w:rPr>
          <w:rFonts w:ascii="仿宋_GB2312" w:eastAsia="仿宋_GB2312" w:hint="eastAsia"/>
          <w:sz w:val="32"/>
          <w:szCs w:val="32"/>
        </w:rPr>
        <w:t>或</w:t>
      </w:r>
      <w:r w:rsidR="00EC2212">
        <w:rPr>
          <w:rFonts w:ascii="仿宋_GB2312" w:eastAsia="仿宋_GB2312" w:hint="eastAsia"/>
          <w:sz w:val="32"/>
          <w:szCs w:val="32"/>
        </w:rPr>
        <w:t>市</w:t>
      </w:r>
      <w:r w:rsidR="001329B4">
        <w:rPr>
          <w:rFonts w:ascii="仿宋_GB2312" w:eastAsia="仿宋_GB2312" w:hint="eastAsia"/>
          <w:sz w:val="32"/>
          <w:szCs w:val="32"/>
        </w:rPr>
        <w:t>直主管部门的</w:t>
      </w:r>
      <w:r w:rsidR="00311EB5">
        <w:rPr>
          <w:rFonts w:ascii="仿宋_GB2312" w:eastAsia="仿宋_GB2312" w:hint="eastAsia"/>
          <w:sz w:val="32"/>
          <w:szCs w:val="32"/>
        </w:rPr>
        <w:t>审查意见</w:t>
      </w:r>
      <w:r w:rsidR="00D57BD3">
        <w:rPr>
          <w:rFonts w:ascii="仿宋_GB2312" w:eastAsia="仿宋_GB2312" w:hint="eastAsia"/>
          <w:sz w:val="32"/>
          <w:szCs w:val="32"/>
        </w:rPr>
        <w:t>；</w:t>
      </w:r>
    </w:p>
    <w:p w:rsidR="001B4B46" w:rsidRDefault="004C0779" w:rsidP="00A24D6E">
      <w:pPr>
        <w:ind w:firstLineChars="200" w:firstLine="640"/>
        <w:rPr>
          <w:rFonts w:ascii="仿宋_GB2312" w:eastAsia="仿宋_GB2312"/>
          <w:sz w:val="32"/>
          <w:szCs w:val="32"/>
        </w:rPr>
      </w:pPr>
      <w:r>
        <w:rPr>
          <w:rFonts w:ascii="仿宋_GB2312" w:eastAsia="仿宋_GB2312" w:hint="eastAsia"/>
          <w:sz w:val="32"/>
          <w:szCs w:val="32"/>
        </w:rPr>
        <w:t>（二）</w:t>
      </w:r>
      <w:r w:rsidR="001B4B46">
        <w:rPr>
          <w:rFonts w:ascii="仿宋_GB2312" w:eastAsia="仿宋_GB2312" w:hint="eastAsia"/>
          <w:sz w:val="32"/>
          <w:szCs w:val="32"/>
        </w:rPr>
        <w:t>举办者的</w:t>
      </w:r>
      <w:r w:rsidR="0079329F">
        <w:rPr>
          <w:rFonts w:ascii="仿宋_GB2312" w:eastAsia="仿宋_GB2312" w:hint="eastAsia"/>
          <w:sz w:val="32"/>
          <w:szCs w:val="32"/>
        </w:rPr>
        <w:t>申报报告和</w:t>
      </w:r>
      <w:r w:rsidR="001B4B46">
        <w:rPr>
          <w:rFonts w:ascii="仿宋_GB2312" w:eastAsia="仿宋_GB2312" w:hint="eastAsia"/>
          <w:sz w:val="32"/>
          <w:szCs w:val="32"/>
        </w:rPr>
        <w:t>可行性论证报告；</w:t>
      </w:r>
    </w:p>
    <w:p w:rsidR="0079329F" w:rsidRDefault="004C0779" w:rsidP="00A24D6E">
      <w:pPr>
        <w:ind w:firstLineChars="200" w:firstLine="640"/>
        <w:rPr>
          <w:rFonts w:ascii="仿宋_GB2312" w:eastAsia="仿宋_GB2312"/>
          <w:sz w:val="32"/>
          <w:szCs w:val="32"/>
        </w:rPr>
      </w:pPr>
      <w:r>
        <w:rPr>
          <w:rFonts w:ascii="仿宋_GB2312" w:eastAsia="仿宋_GB2312" w:hint="eastAsia"/>
          <w:sz w:val="32"/>
          <w:szCs w:val="32"/>
        </w:rPr>
        <w:lastRenderedPageBreak/>
        <w:t>（三）</w:t>
      </w:r>
      <w:r w:rsidR="00BD5268">
        <w:rPr>
          <w:rFonts w:ascii="仿宋_GB2312" w:eastAsia="仿宋_GB2312" w:hint="eastAsia"/>
          <w:sz w:val="32"/>
          <w:szCs w:val="32"/>
        </w:rPr>
        <w:t>河南省</w:t>
      </w:r>
      <w:r w:rsidR="001B4B46">
        <w:rPr>
          <w:rFonts w:ascii="仿宋_GB2312" w:eastAsia="仿宋_GB2312" w:hint="eastAsia"/>
          <w:sz w:val="32"/>
          <w:szCs w:val="32"/>
        </w:rPr>
        <w:t>技工学校</w:t>
      </w:r>
      <w:r w:rsidR="00B30B04">
        <w:rPr>
          <w:rFonts w:ascii="仿宋_GB2312" w:eastAsia="仿宋_GB2312" w:hint="eastAsia"/>
          <w:sz w:val="32"/>
          <w:szCs w:val="32"/>
        </w:rPr>
        <w:t>设置</w:t>
      </w:r>
      <w:r w:rsidR="00BD5268">
        <w:rPr>
          <w:rFonts w:ascii="仿宋_GB2312" w:eastAsia="仿宋_GB2312" w:hint="eastAsia"/>
          <w:sz w:val="32"/>
          <w:szCs w:val="32"/>
        </w:rPr>
        <w:t>申报表（附件1）</w:t>
      </w:r>
      <w:r w:rsidR="00D57BD3">
        <w:rPr>
          <w:rFonts w:ascii="仿宋_GB2312" w:eastAsia="仿宋_GB2312" w:hint="eastAsia"/>
          <w:sz w:val="32"/>
          <w:szCs w:val="32"/>
        </w:rPr>
        <w:t>；</w:t>
      </w:r>
    </w:p>
    <w:p w:rsidR="0079329F" w:rsidRDefault="004C0779" w:rsidP="00A24D6E">
      <w:pPr>
        <w:ind w:firstLineChars="200" w:firstLine="640"/>
        <w:rPr>
          <w:rFonts w:ascii="仿宋_GB2312" w:eastAsia="仿宋_GB2312"/>
          <w:sz w:val="32"/>
          <w:szCs w:val="32"/>
        </w:rPr>
      </w:pPr>
      <w:r>
        <w:rPr>
          <w:rFonts w:ascii="仿宋_GB2312" w:eastAsia="仿宋_GB2312" w:hint="eastAsia"/>
          <w:sz w:val="32"/>
          <w:szCs w:val="32"/>
        </w:rPr>
        <w:t>（四）</w:t>
      </w:r>
      <w:r w:rsidR="00BD5268">
        <w:rPr>
          <w:rFonts w:ascii="仿宋_GB2312" w:eastAsia="仿宋_GB2312" w:hint="eastAsia"/>
          <w:sz w:val="32"/>
          <w:szCs w:val="32"/>
        </w:rPr>
        <w:t>按照河南省技工学校评审细则（</w:t>
      </w:r>
      <w:r w:rsidR="00BD5268" w:rsidRPr="00BD5268">
        <w:rPr>
          <w:rFonts w:ascii="仿宋_GB2312" w:eastAsia="仿宋_GB2312" w:hint="eastAsia"/>
          <w:sz w:val="32"/>
          <w:szCs w:val="32"/>
        </w:rPr>
        <w:t>附件</w:t>
      </w:r>
      <w:r w:rsidR="00BD5268">
        <w:rPr>
          <w:rFonts w:ascii="仿宋_GB2312" w:eastAsia="仿宋_GB2312" w:hint="eastAsia"/>
          <w:sz w:val="32"/>
          <w:szCs w:val="32"/>
        </w:rPr>
        <w:t>2）</w:t>
      </w:r>
      <w:r w:rsidR="00D57BD3">
        <w:rPr>
          <w:rFonts w:ascii="仿宋_GB2312" w:eastAsia="仿宋_GB2312" w:hint="eastAsia"/>
          <w:sz w:val="32"/>
          <w:szCs w:val="32"/>
        </w:rPr>
        <w:t>自评填写的《评审表》；</w:t>
      </w:r>
    </w:p>
    <w:p w:rsidR="00DE19BD" w:rsidRPr="001B4B46" w:rsidRDefault="004C0779" w:rsidP="00DE19BD">
      <w:pPr>
        <w:ind w:firstLineChars="200" w:firstLine="640"/>
        <w:rPr>
          <w:rFonts w:ascii="仿宋_GB2312" w:eastAsia="仿宋_GB2312"/>
          <w:sz w:val="32"/>
          <w:szCs w:val="32"/>
        </w:rPr>
      </w:pPr>
      <w:r>
        <w:rPr>
          <w:rFonts w:ascii="仿宋_GB2312" w:eastAsia="仿宋_GB2312" w:hint="eastAsia"/>
          <w:sz w:val="32"/>
          <w:szCs w:val="32"/>
        </w:rPr>
        <w:t>（五）</w:t>
      </w:r>
      <w:r w:rsidR="001C7409">
        <w:rPr>
          <w:rFonts w:ascii="仿宋_GB2312" w:eastAsia="仿宋_GB2312" w:hint="eastAsia"/>
          <w:sz w:val="32"/>
          <w:szCs w:val="32"/>
        </w:rPr>
        <w:t>有关部门对学校规模、编制、领导班子和经费来源的批复；</w:t>
      </w:r>
    </w:p>
    <w:p w:rsidR="0079329F" w:rsidRDefault="004C0779" w:rsidP="00A24D6E">
      <w:pPr>
        <w:ind w:firstLineChars="200" w:firstLine="640"/>
        <w:rPr>
          <w:rFonts w:ascii="仿宋_GB2312" w:eastAsia="仿宋_GB2312"/>
          <w:sz w:val="32"/>
          <w:szCs w:val="32"/>
        </w:rPr>
      </w:pPr>
      <w:r>
        <w:rPr>
          <w:rFonts w:ascii="仿宋_GB2312" w:eastAsia="仿宋_GB2312" w:hint="eastAsia"/>
          <w:sz w:val="32"/>
          <w:szCs w:val="32"/>
        </w:rPr>
        <w:t>（</w:t>
      </w:r>
      <w:r w:rsidR="00DE19BD">
        <w:rPr>
          <w:rFonts w:ascii="仿宋_GB2312" w:eastAsia="仿宋_GB2312" w:hint="eastAsia"/>
          <w:sz w:val="32"/>
          <w:szCs w:val="32"/>
        </w:rPr>
        <w:t>六</w:t>
      </w:r>
      <w:r>
        <w:rPr>
          <w:rFonts w:ascii="仿宋_GB2312" w:eastAsia="仿宋_GB2312" w:hint="eastAsia"/>
          <w:sz w:val="32"/>
          <w:szCs w:val="32"/>
        </w:rPr>
        <w:t>）</w:t>
      </w:r>
      <w:r w:rsidR="00D57BD3">
        <w:rPr>
          <w:rFonts w:ascii="仿宋_GB2312" w:eastAsia="仿宋_GB2312" w:hint="eastAsia"/>
          <w:sz w:val="32"/>
          <w:szCs w:val="32"/>
        </w:rPr>
        <w:t>按照设置标准</w:t>
      </w:r>
      <w:r w:rsidR="00512E51">
        <w:rPr>
          <w:rFonts w:ascii="仿宋_GB2312" w:eastAsia="仿宋_GB2312" w:hint="eastAsia"/>
          <w:sz w:val="32"/>
          <w:szCs w:val="32"/>
        </w:rPr>
        <w:t>需提供的</w:t>
      </w:r>
      <w:r w:rsidR="00DE19BD">
        <w:rPr>
          <w:rFonts w:ascii="仿宋_GB2312" w:eastAsia="仿宋_GB2312" w:hint="eastAsia"/>
          <w:sz w:val="32"/>
          <w:szCs w:val="32"/>
        </w:rPr>
        <w:t>其</w:t>
      </w:r>
      <w:bookmarkStart w:id="0" w:name="_GoBack"/>
      <w:bookmarkEnd w:id="0"/>
      <w:r w:rsidR="00DE19BD">
        <w:rPr>
          <w:rFonts w:ascii="仿宋_GB2312" w:eastAsia="仿宋_GB2312" w:hint="eastAsia"/>
          <w:sz w:val="32"/>
          <w:szCs w:val="32"/>
        </w:rPr>
        <w:t>他</w:t>
      </w:r>
      <w:r w:rsidR="0079329F">
        <w:rPr>
          <w:rFonts w:ascii="仿宋_GB2312" w:eastAsia="仿宋_GB2312" w:hint="eastAsia"/>
          <w:sz w:val="32"/>
          <w:szCs w:val="32"/>
        </w:rPr>
        <w:t>有关资料</w:t>
      </w:r>
      <w:r w:rsidR="00504EA3">
        <w:rPr>
          <w:rFonts w:ascii="仿宋_GB2312" w:eastAsia="仿宋_GB2312" w:hint="eastAsia"/>
          <w:sz w:val="32"/>
          <w:szCs w:val="32"/>
        </w:rPr>
        <w:t>。</w:t>
      </w:r>
    </w:p>
    <w:p w:rsidR="00A85268" w:rsidRPr="00EC2212" w:rsidRDefault="00A85268" w:rsidP="00A85268">
      <w:pPr>
        <w:ind w:firstLineChars="200" w:firstLine="640"/>
        <w:rPr>
          <w:rFonts w:ascii="黑体" w:eastAsia="黑体" w:hAnsi="黑体"/>
          <w:sz w:val="32"/>
          <w:szCs w:val="32"/>
        </w:rPr>
      </w:pPr>
      <w:r w:rsidRPr="00EC2212">
        <w:rPr>
          <w:rFonts w:ascii="黑体" w:eastAsia="黑体" w:hAnsi="黑体" w:hint="eastAsia"/>
          <w:sz w:val="32"/>
          <w:szCs w:val="32"/>
        </w:rPr>
        <w:t>四、办理时限</w:t>
      </w:r>
    </w:p>
    <w:p w:rsidR="00A85268" w:rsidRPr="00A85268" w:rsidRDefault="004C0779" w:rsidP="004C0779">
      <w:pPr>
        <w:ind w:firstLineChars="150" w:firstLine="480"/>
        <w:rPr>
          <w:rFonts w:ascii="仿宋_GB2312" w:eastAsia="仿宋_GB2312"/>
          <w:sz w:val="32"/>
          <w:szCs w:val="32"/>
        </w:rPr>
      </w:pPr>
      <w:r>
        <w:rPr>
          <w:rFonts w:ascii="仿宋_GB2312" w:eastAsia="仿宋_GB2312" w:hint="eastAsia"/>
          <w:sz w:val="32"/>
          <w:szCs w:val="32"/>
        </w:rPr>
        <w:t xml:space="preserve"> 从受理到评审、公示、办结不超过</w:t>
      </w:r>
      <w:r w:rsidR="0081630B">
        <w:rPr>
          <w:rFonts w:ascii="仿宋_GB2312" w:eastAsia="仿宋_GB2312" w:hint="eastAsia"/>
          <w:sz w:val="32"/>
          <w:szCs w:val="32"/>
        </w:rPr>
        <w:t>45</w:t>
      </w:r>
      <w:r w:rsidR="00A85268" w:rsidRPr="00A85268">
        <w:rPr>
          <w:rFonts w:ascii="仿宋_GB2312" w:eastAsia="仿宋_GB2312" w:hint="eastAsia"/>
          <w:sz w:val="32"/>
          <w:szCs w:val="32"/>
        </w:rPr>
        <w:t>个工作日</w:t>
      </w:r>
      <w:r>
        <w:rPr>
          <w:rFonts w:ascii="仿宋_GB2312" w:eastAsia="仿宋_GB2312" w:hint="eastAsia"/>
          <w:sz w:val="32"/>
          <w:szCs w:val="32"/>
        </w:rPr>
        <w:t>。</w:t>
      </w:r>
    </w:p>
    <w:p w:rsidR="004C0779" w:rsidRPr="0081630B" w:rsidRDefault="004C0779" w:rsidP="004C0779">
      <w:pPr>
        <w:ind w:firstLineChars="200" w:firstLine="640"/>
        <w:rPr>
          <w:rFonts w:ascii="黑体" w:eastAsia="黑体" w:hAnsi="黑体"/>
          <w:sz w:val="32"/>
          <w:szCs w:val="32"/>
        </w:rPr>
      </w:pPr>
      <w:r w:rsidRPr="0081630B">
        <w:rPr>
          <w:rFonts w:ascii="黑体" w:eastAsia="黑体" w:hAnsi="黑体" w:hint="eastAsia"/>
          <w:sz w:val="32"/>
          <w:szCs w:val="32"/>
        </w:rPr>
        <w:t>五、联系方式</w:t>
      </w:r>
    </w:p>
    <w:p w:rsidR="004C0779" w:rsidRPr="004C0779" w:rsidRDefault="004C0779" w:rsidP="004C0779">
      <w:pPr>
        <w:ind w:firstLineChars="200" w:firstLine="640"/>
        <w:rPr>
          <w:rFonts w:ascii="仿宋_GB2312" w:eastAsia="仿宋_GB2312"/>
          <w:sz w:val="32"/>
          <w:szCs w:val="32"/>
        </w:rPr>
      </w:pPr>
      <w:r w:rsidRPr="004C0779">
        <w:rPr>
          <w:rFonts w:ascii="仿宋_GB2312" w:eastAsia="仿宋_GB2312" w:hint="eastAsia"/>
          <w:sz w:val="32"/>
          <w:szCs w:val="32"/>
        </w:rPr>
        <w:t>联系电话：</w:t>
      </w:r>
      <w:r w:rsidR="0081630B">
        <w:rPr>
          <w:rFonts w:ascii="仿宋_GB2312" w:eastAsia="仿宋_GB2312" w:hint="eastAsia"/>
          <w:sz w:val="32"/>
          <w:szCs w:val="32"/>
        </w:rPr>
        <w:t>市</w:t>
      </w:r>
      <w:r w:rsidRPr="004C0779">
        <w:rPr>
          <w:rFonts w:ascii="仿宋_GB2312" w:eastAsia="仿宋_GB2312" w:hint="eastAsia"/>
          <w:sz w:val="32"/>
          <w:szCs w:val="32"/>
        </w:rPr>
        <w:t>人力资源和社会保障</w:t>
      </w:r>
      <w:r w:rsidR="0081630B">
        <w:rPr>
          <w:rFonts w:ascii="仿宋_GB2312" w:eastAsia="仿宋_GB2312" w:hint="eastAsia"/>
          <w:sz w:val="32"/>
          <w:szCs w:val="32"/>
        </w:rPr>
        <w:t>局</w:t>
      </w:r>
      <w:r w:rsidRPr="004C0779">
        <w:rPr>
          <w:rFonts w:ascii="仿宋_GB2312" w:eastAsia="仿宋_GB2312" w:hint="eastAsia"/>
          <w:sz w:val="32"/>
          <w:szCs w:val="32"/>
        </w:rPr>
        <w:t>职业能力建设</w:t>
      </w:r>
      <w:r w:rsidR="0081630B">
        <w:rPr>
          <w:rFonts w:ascii="仿宋_GB2312" w:eastAsia="仿宋_GB2312" w:hint="eastAsia"/>
          <w:sz w:val="32"/>
          <w:szCs w:val="32"/>
        </w:rPr>
        <w:t>科</w:t>
      </w:r>
      <w:r>
        <w:rPr>
          <w:rFonts w:ascii="仿宋_GB2312" w:eastAsia="仿宋_GB2312" w:hint="eastAsia"/>
          <w:sz w:val="32"/>
          <w:szCs w:val="32"/>
        </w:rPr>
        <w:t>699</w:t>
      </w:r>
      <w:r w:rsidR="0081630B">
        <w:rPr>
          <w:rFonts w:ascii="仿宋_GB2312" w:eastAsia="仿宋_GB2312" w:hint="eastAsia"/>
          <w:sz w:val="32"/>
          <w:szCs w:val="32"/>
        </w:rPr>
        <w:t>33</w:t>
      </w:r>
      <w:r>
        <w:rPr>
          <w:rFonts w:ascii="仿宋_GB2312" w:eastAsia="仿宋_GB2312" w:hint="eastAsia"/>
          <w:sz w:val="32"/>
          <w:szCs w:val="32"/>
        </w:rPr>
        <w:t>1</w:t>
      </w:r>
      <w:r w:rsidR="0081630B">
        <w:rPr>
          <w:rFonts w:ascii="仿宋_GB2312" w:eastAsia="仿宋_GB2312" w:hint="eastAsia"/>
          <w:sz w:val="32"/>
          <w:szCs w:val="32"/>
        </w:rPr>
        <w:t>1</w:t>
      </w:r>
      <w:r>
        <w:rPr>
          <w:rFonts w:ascii="仿宋_GB2312" w:eastAsia="仿宋_GB2312" w:hint="eastAsia"/>
          <w:sz w:val="32"/>
          <w:szCs w:val="32"/>
        </w:rPr>
        <w:t>7</w:t>
      </w:r>
    </w:p>
    <w:p w:rsidR="001044FA" w:rsidRDefault="001044FA" w:rsidP="00A24D6E">
      <w:pPr>
        <w:ind w:firstLineChars="200" w:firstLine="640"/>
        <w:rPr>
          <w:rFonts w:ascii="仿宋_GB2312" w:eastAsia="仿宋_GB2312"/>
          <w:sz w:val="32"/>
          <w:szCs w:val="32"/>
        </w:rPr>
      </w:pPr>
      <w:r>
        <w:rPr>
          <w:rFonts w:ascii="仿宋_GB2312" w:eastAsia="仿宋_GB2312" w:hint="eastAsia"/>
          <w:sz w:val="32"/>
          <w:szCs w:val="32"/>
        </w:rPr>
        <w:t>河南省技工学校设置申报表（附件1）、河南省技工学校评审细则（</w:t>
      </w:r>
      <w:r w:rsidRPr="00BD5268">
        <w:rPr>
          <w:rFonts w:ascii="仿宋_GB2312" w:eastAsia="仿宋_GB2312" w:hint="eastAsia"/>
          <w:sz w:val="32"/>
          <w:szCs w:val="32"/>
        </w:rPr>
        <w:t>附件</w:t>
      </w:r>
      <w:r>
        <w:rPr>
          <w:rFonts w:ascii="仿宋_GB2312" w:eastAsia="仿宋_GB2312" w:hint="eastAsia"/>
          <w:sz w:val="32"/>
          <w:szCs w:val="32"/>
        </w:rPr>
        <w:t>2）请登录市人力资源和社会保障局网站下载。</w:t>
      </w:r>
    </w:p>
    <w:p w:rsidR="00B10363" w:rsidRDefault="00B10363" w:rsidP="00A24D6E">
      <w:pPr>
        <w:ind w:firstLineChars="200" w:firstLine="640"/>
        <w:rPr>
          <w:rFonts w:ascii="仿宋_GB2312" w:eastAsia="仿宋_GB2312"/>
          <w:sz w:val="32"/>
          <w:szCs w:val="32"/>
        </w:rPr>
      </w:pPr>
      <w:r>
        <w:rPr>
          <w:rFonts w:ascii="仿宋_GB2312" w:eastAsia="仿宋_GB2312" w:hint="eastAsia"/>
          <w:sz w:val="32"/>
          <w:szCs w:val="32"/>
        </w:rPr>
        <w:t>附件：1、河南省技工学校</w:t>
      </w:r>
      <w:r w:rsidR="00B30B04">
        <w:rPr>
          <w:rFonts w:ascii="仿宋_GB2312" w:eastAsia="仿宋_GB2312" w:hint="eastAsia"/>
          <w:sz w:val="32"/>
          <w:szCs w:val="32"/>
        </w:rPr>
        <w:t>设置</w:t>
      </w:r>
      <w:r>
        <w:rPr>
          <w:rFonts w:ascii="仿宋_GB2312" w:eastAsia="仿宋_GB2312" w:hint="eastAsia"/>
          <w:sz w:val="32"/>
          <w:szCs w:val="32"/>
        </w:rPr>
        <w:t>申报表</w:t>
      </w:r>
    </w:p>
    <w:p w:rsidR="00B10363" w:rsidRDefault="00B10363" w:rsidP="00A24D6E">
      <w:pPr>
        <w:ind w:firstLineChars="200" w:firstLine="640"/>
        <w:rPr>
          <w:rFonts w:ascii="仿宋_GB2312" w:eastAsia="仿宋_GB2312"/>
          <w:sz w:val="32"/>
          <w:szCs w:val="32"/>
        </w:rPr>
      </w:pPr>
      <w:r>
        <w:rPr>
          <w:rFonts w:ascii="仿宋_GB2312" w:eastAsia="仿宋_GB2312" w:hint="eastAsia"/>
          <w:sz w:val="32"/>
          <w:szCs w:val="32"/>
        </w:rPr>
        <w:t xml:space="preserve">      2、河南省技工学校评审细则（评审表）</w:t>
      </w:r>
    </w:p>
    <w:p w:rsidR="00B10363" w:rsidRDefault="00B52EFF" w:rsidP="0081630B">
      <w:pPr>
        <w:ind w:firstLineChars="200" w:firstLine="640"/>
        <w:rPr>
          <w:rFonts w:ascii="仿宋_GB2312" w:eastAsia="仿宋_GB2312"/>
          <w:sz w:val="32"/>
          <w:szCs w:val="32"/>
        </w:rPr>
      </w:pPr>
      <w:r>
        <w:rPr>
          <w:rFonts w:ascii="仿宋_GB2312" w:eastAsia="仿宋_GB2312" w:hint="eastAsia"/>
          <w:sz w:val="32"/>
          <w:szCs w:val="32"/>
        </w:rPr>
        <w:t xml:space="preserve">      </w:t>
      </w:r>
    </w:p>
    <w:p w:rsidR="0081630B" w:rsidRPr="00B10363" w:rsidRDefault="0081630B" w:rsidP="0081630B">
      <w:pPr>
        <w:ind w:firstLineChars="200" w:firstLine="640"/>
        <w:rPr>
          <w:rFonts w:ascii="仿宋_GB2312" w:eastAsia="仿宋_GB2312"/>
          <w:sz w:val="32"/>
          <w:szCs w:val="32"/>
        </w:rPr>
      </w:pPr>
    </w:p>
    <w:p w:rsidR="009306C3" w:rsidRDefault="009306C3" w:rsidP="00A24D6E">
      <w:pPr>
        <w:ind w:firstLineChars="200" w:firstLine="640"/>
        <w:rPr>
          <w:rFonts w:ascii="仿宋_GB2312" w:eastAsia="仿宋_GB2312"/>
          <w:sz w:val="32"/>
          <w:szCs w:val="32"/>
        </w:rPr>
      </w:pPr>
    </w:p>
    <w:p w:rsidR="009306C3" w:rsidRDefault="009306C3" w:rsidP="00A24D6E">
      <w:pPr>
        <w:ind w:firstLineChars="200" w:firstLine="640"/>
        <w:rPr>
          <w:rFonts w:ascii="仿宋_GB2312" w:eastAsia="仿宋_GB2312"/>
          <w:sz w:val="32"/>
          <w:szCs w:val="32"/>
        </w:rPr>
      </w:pPr>
    </w:p>
    <w:p w:rsidR="00B30B04" w:rsidRDefault="009306C3" w:rsidP="0081630B">
      <w:pPr>
        <w:ind w:firstLineChars="1400" w:firstLine="4480"/>
        <w:rPr>
          <w:rFonts w:ascii="仿宋_GB2312" w:eastAsia="仿宋_GB2312"/>
          <w:sz w:val="32"/>
          <w:szCs w:val="32"/>
        </w:rPr>
      </w:pPr>
      <w:r>
        <w:rPr>
          <w:rFonts w:ascii="仿宋_GB2312" w:eastAsia="仿宋_GB2312" w:hint="eastAsia"/>
          <w:sz w:val="32"/>
          <w:szCs w:val="32"/>
        </w:rPr>
        <w:t>20</w:t>
      </w:r>
      <w:r w:rsidR="0081630B">
        <w:rPr>
          <w:rFonts w:ascii="仿宋_GB2312" w:eastAsia="仿宋_GB2312" w:hint="eastAsia"/>
          <w:sz w:val="32"/>
          <w:szCs w:val="32"/>
        </w:rPr>
        <w:t>21</w:t>
      </w:r>
      <w:r>
        <w:rPr>
          <w:rFonts w:ascii="仿宋_GB2312" w:eastAsia="仿宋_GB2312" w:hint="eastAsia"/>
          <w:sz w:val="32"/>
          <w:szCs w:val="32"/>
        </w:rPr>
        <w:t>年</w:t>
      </w:r>
      <w:r w:rsidR="00504EA3">
        <w:rPr>
          <w:rFonts w:ascii="仿宋_GB2312" w:eastAsia="仿宋_GB2312" w:hint="eastAsia"/>
          <w:sz w:val="32"/>
          <w:szCs w:val="32"/>
        </w:rPr>
        <w:t>4</w:t>
      </w:r>
      <w:r>
        <w:rPr>
          <w:rFonts w:ascii="仿宋_GB2312" w:eastAsia="仿宋_GB2312" w:hint="eastAsia"/>
          <w:sz w:val="32"/>
          <w:szCs w:val="32"/>
        </w:rPr>
        <w:t>月</w:t>
      </w:r>
      <w:r w:rsidR="00F11C16">
        <w:rPr>
          <w:rFonts w:ascii="仿宋_GB2312" w:eastAsia="仿宋_GB2312" w:hint="eastAsia"/>
          <w:sz w:val="32"/>
          <w:szCs w:val="32"/>
        </w:rPr>
        <w:t>30</w:t>
      </w:r>
      <w:r>
        <w:rPr>
          <w:rFonts w:ascii="仿宋_GB2312" w:eastAsia="仿宋_GB2312" w:hint="eastAsia"/>
          <w:sz w:val="32"/>
          <w:szCs w:val="32"/>
        </w:rPr>
        <w:t>日</w:t>
      </w:r>
    </w:p>
    <w:p w:rsidR="00F11C16" w:rsidRDefault="00F11C16" w:rsidP="00DD3621">
      <w:pPr>
        <w:widowControl/>
        <w:spacing w:before="100" w:beforeAutospacing="1" w:after="100" w:afterAutospacing="1"/>
        <w:jc w:val="left"/>
        <w:rPr>
          <w:rFonts w:ascii="仿宋_GB2312" w:eastAsia="仿宋_GB2312" w:cs="宋体"/>
          <w:bCs/>
          <w:kern w:val="0"/>
          <w:sz w:val="32"/>
          <w:szCs w:val="32"/>
        </w:rPr>
      </w:pPr>
    </w:p>
    <w:sectPr w:rsidR="00F11C16" w:rsidSect="001351AF">
      <w:headerReference w:type="default" r:id="rId8"/>
      <w:pgSz w:w="11906" w:h="16838"/>
      <w:pgMar w:top="1440" w:right="1800" w:bottom="1440" w:left="1800"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044" w:rsidRDefault="00DC6044" w:rsidP="00EB7411">
      <w:r>
        <w:separator/>
      </w:r>
    </w:p>
  </w:endnote>
  <w:endnote w:type="continuationSeparator" w:id="1">
    <w:p w:rsidR="00DC6044" w:rsidRDefault="00DC6044" w:rsidP="00EB74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044" w:rsidRDefault="00DC6044" w:rsidP="00EB7411">
      <w:r>
        <w:separator/>
      </w:r>
    </w:p>
  </w:footnote>
  <w:footnote w:type="continuationSeparator" w:id="1">
    <w:p w:rsidR="00DC6044" w:rsidRDefault="00DC6044" w:rsidP="00EB74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74E" w:rsidRDefault="0016274E" w:rsidP="001C09D0">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5143"/>
    <w:multiLevelType w:val="hybridMultilevel"/>
    <w:tmpl w:val="B35C4F9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2EB3210"/>
    <w:multiLevelType w:val="hybridMultilevel"/>
    <w:tmpl w:val="8FE265B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C5958DE"/>
    <w:multiLevelType w:val="hybridMultilevel"/>
    <w:tmpl w:val="1F4880B0"/>
    <w:lvl w:ilvl="0" w:tplc="CF7449A2">
      <w:start w:val="1"/>
      <w:numFmt w:val="decimal"/>
      <w:lvlText w:val="%1、"/>
      <w:lvlJc w:val="left"/>
      <w:pPr>
        <w:ind w:left="1675" w:hanging="720"/>
      </w:pPr>
      <w:rPr>
        <w:rFonts w:hint="default"/>
      </w:rPr>
    </w:lvl>
    <w:lvl w:ilvl="1" w:tplc="04090019" w:tentative="1">
      <w:start w:val="1"/>
      <w:numFmt w:val="lowerLetter"/>
      <w:lvlText w:val="%2)"/>
      <w:lvlJc w:val="left"/>
      <w:pPr>
        <w:ind w:left="1795" w:hanging="420"/>
      </w:pPr>
    </w:lvl>
    <w:lvl w:ilvl="2" w:tplc="0409001B" w:tentative="1">
      <w:start w:val="1"/>
      <w:numFmt w:val="lowerRoman"/>
      <w:lvlText w:val="%3."/>
      <w:lvlJc w:val="right"/>
      <w:pPr>
        <w:ind w:left="2215" w:hanging="420"/>
      </w:pPr>
    </w:lvl>
    <w:lvl w:ilvl="3" w:tplc="0409000F" w:tentative="1">
      <w:start w:val="1"/>
      <w:numFmt w:val="decimal"/>
      <w:lvlText w:val="%4."/>
      <w:lvlJc w:val="left"/>
      <w:pPr>
        <w:ind w:left="2635" w:hanging="420"/>
      </w:pPr>
    </w:lvl>
    <w:lvl w:ilvl="4" w:tplc="04090019" w:tentative="1">
      <w:start w:val="1"/>
      <w:numFmt w:val="lowerLetter"/>
      <w:lvlText w:val="%5)"/>
      <w:lvlJc w:val="left"/>
      <w:pPr>
        <w:ind w:left="3055" w:hanging="420"/>
      </w:pPr>
    </w:lvl>
    <w:lvl w:ilvl="5" w:tplc="0409001B" w:tentative="1">
      <w:start w:val="1"/>
      <w:numFmt w:val="lowerRoman"/>
      <w:lvlText w:val="%6."/>
      <w:lvlJc w:val="right"/>
      <w:pPr>
        <w:ind w:left="3475" w:hanging="420"/>
      </w:pPr>
    </w:lvl>
    <w:lvl w:ilvl="6" w:tplc="0409000F" w:tentative="1">
      <w:start w:val="1"/>
      <w:numFmt w:val="decimal"/>
      <w:lvlText w:val="%7."/>
      <w:lvlJc w:val="left"/>
      <w:pPr>
        <w:ind w:left="3895" w:hanging="420"/>
      </w:pPr>
    </w:lvl>
    <w:lvl w:ilvl="7" w:tplc="04090019" w:tentative="1">
      <w:start w:val="1"/>
      <w:numFmt w:val="lowerLetter"/>
      <w:lvlText w:val="%8)"/>
      <w:lvlJc w:val="left"/>
      <w:pPr>
        <w:ind w:left="4315" w:hanging="420"/>
      </w:pPr>
    </w:lvl>
    <w:lvl w:ilvl="8" w:tplc="0409001B" w:tentative="1">
      <w:start w:val="1"/>
      <w:numFmt w:val="lowerRoman"/>
      <w:lvlText w:val="%9."/>
      <w:lvlJc w:val="right"/>
      <w:pPr>
        <w:ind w:left="4735" w:hanging="420"/>
      </w:pPr>
    </w:lvl>
  </w:abstractNum>
  <w:abstractNum w:abstractNumId="3">
    <w:nsid w:val="102C12E6"/>
    <w:multiLevelType w:val="hybridMultilevel"/>
    <w:tmpl w:val="873EF5C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5B15EE4"/>
    <w:multiLevelType w:val="hybridMultilevel"/>
    <w:tmpl w:val="4DAE98E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615596D"/>
    <w:multiLevelType w:val="hybridMultilevel"/>
    <w:tmpl w:val="1E085C42"/>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6667E6F"/>
    <w:multiLevelType w:val="hybridMultilevel"/>
    <w:tmpl w:val="DE6A040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A4B5502"/>
    <w:multiLevelType w:val="hybridMultilevel"/>
    <w:tmpl w:val="F5102CC8"/>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F9375BF"/>
    <w:multiLevelType w:val="hybridMultilevel"/>
    <w:tmpl w:val="BA6E83B4"/>
    <w:lvl w:ilvl="0" w:tplc="A4A018C0">
      <w:start w:val="1"/>
      <w:numFmt w:val="none"/>
      <w:lvlText w:val="一、"/>
      <w:lvlJc w:val="left"/>
      <w:pPr>
        <w:ind w:left="1571" w:hanging="720"/>
      </w:pPr>
      <w:rPr>
        <w:rFonts w:hint="default"/>
        <w:lang w:val="en-US"/>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nsid w:val="224E33CD"/>
    <w:multiLevelType w:val="hybridMultilevel"/>
    <w:tmpl w:val="3F1C6512"/>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4BF6C25"/>
    <w:multiLevelType w:val="hybridMultilevel"/>
    <w:tmpl w:val="F06AA884"/>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6287E28"/>
    <w:multiLevelType w:val="hybridMultilevel"/>
    <w:tmpl w:val="9E62A96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6D91B5A"/>
    <w:multiLevelType w:val="hybridMultilevel"/>
    <w:tmpl w:val="C5FCD83E"/>
    <w:lvl w:ilvl="0" w:tplc="33827764">
      <w:start w:val="1"/>
      <w:numFmt w:val="japaneseCounting"/>
      <w:lvlText w:val="（%1）"/>
      <w:lvlJc w:val="left"/>
      <w:pPr>
        <w:ind w:left="1890" w:hanging="1080"/>
      </w:pPr>
      <w:rPr>
        <w:rFonts w:hint="default"/>
      </w:rPr>
    </w:lvl>
    <w:lvl w:ilvl="1" w:tplc="04090019" w:tentative="1">
      <w:start w:val="1"/>
      <w:numFmt w:val="lowerLetter"/>
      <w:lvlText w:val="%2)"/>
      <w:lvlJc w:val="left"/>
      <w:pPr>
        <w:ind w:left="1650" w:hanging="420"/>
      </w:pPr>
    </w:lvl>
    <w:lvl w:ilvl="2" w:tplc="0409001B" w:tentative="1">
      <w:start w:val="1"/>
      <w:numFmt w:val="lowerRoman"/>
      <w:lvlText w:val="%3."/>
      <w:lvlJc w:val="right"/>
      <w:pPr>
        <w:ind w:left="2070" w:hanging="420"/>
      </w:pPr>
    </w:lvl>
    <w:lvl w:ilvl="3" w:tplc="0409000F" w:tentative="1">
      <w:start w:val="1"/>
      <w:numFmt w:val="decimal"/>
      <w:lvlText w:val="%4."/>
      <w:lvlJc w:val="left"/>
      <w:pPr>
        <w:ind w:left="2490" w:hanging="420"/>
      </w:pPr>
    </w:lvl>
    <w:lvl w:ilvl="4" w:tplc="04090019" w:tentative="1">
      <w:start w:val="1"/>
      <w:numFmt w:val="lowerLetter"/>
      <w:lvlText w:val="%5)"/>
      <w:lvlJc w:val="left"/>
      <w:pPr>
        <w:ind w:left="2910" w:hanging="420"/>
      </w:pPr>
    </w:lvl>
    <w:lvl w:ilvl="5" w:tplc="0409001B" w:tentative="1">
      <w:start w:val="1"/>
      <w:numFmt w:val="lowerRoman"/>
      <w:lvlText w:val="%6."/>
      <w:lvlJc w:val="right"/>
      <w:pPr>
        <w:ind w:left="3330" w:hanging="420"/>
      </w:pPr>
    </w:lvl>
    <w:lvl w:ilvl="6" w:tplc="0409000F" w:tentative="1">
      <w:start w:val="1"/>
      <w:numFmt w:val="decimal"/>
      <w:lvlText w:val="%7."/>
      <w:lvlJc w:val="left"/>
      <w:pPr>
        <w:ind w:left="3750" w:hanging="420"/>
      </w:pPr>
    </w:lvl>
    <w:lvl w:ilvl="7" w:tplc="04090019" w:tentative="1">
      <w:start w:val="1"/>
      <w:numFmt w:val="lowerLetter"/>
      <w:lvlText w:val="%8)"/>
      <w:lvlJc w:val="left"/>
      <w:pPr>
        <w:ind w:left="4170" w:hanging="420"/>
      </w:pPr>
    </w:lvl>
    <w:lvl w:ilvl="8" w:tplc="0409001B" w:tentative="1">
      <w:start w:val="1"/>
      <w:numFmt w:val="lowerRoman"/>
      <w:lvlText w:val="%9."/>
      <w:lvlJc w:val="right"/>
      <w:pPr>
        <w:ind w:left="4590" w:hanging="420"/>
      </w:pPr>
    </w:lvl>
  </w:abstractNum>
  <w:abstractNum w:abstractNumId="13">
    <w:nsid w:val="2A7C7ED7"/>
    <w:multiLevelType w:val="hybridMultilevel"/>
    <w:tmpl w:val="544C390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C532BEE"/>
    <w:multiLevelType w:val="hybridMultilevel"/>
    <w:tmpl w:val="D7764978"/>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C654A6E"/>
    <w:multiLevelType w:val="hybridMultilevel"/>
    <w:tmpl w:val="C22E073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06974BD"/>
    <w:multiLevelType w:val="hybridMultilevel"/>
    <w:tmpl w:val="F6BE69C0"/>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2A17639"/>
    <w:multiLevelType w:val="hybridMultilevel"/>
    <w:tmpl w:val="976CABB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80B3EB0"/>
    <w:multiLevelType w:val="hybridMultilevel"/>
    <w:tmpl w:val="4DE254EC"/>
    <w:lvl w:ilvl="0" w:tplc="AA1A1336">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9">
    <w:nsid w:val="39361F1A"/>
    <w:multiLevelType w:val="hybridMultilevel"/>
    <w:tmpl w:val="D62CDDF0"/>
    <w:lvl w:ilvl="0" w:tplc="4B4E4F84">
      <w:start w:val="1"/>
      <w:numFmt w:val="decimal"/>
      <w:lvlText w:val="%1、"/>
      <w:lvlJc w:val="left"/>
      <w:pPr>
        <w:ind w:left="1684" w:hanging="720"/>
      </w:pPr>
      <w:rPr>
        <w:rFonts w:hint="default"/>
      </w:r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abstractNum w:abstractNumId="20">
    <w:nsid w:val="39604DB8"/>
    <w:multiLevelType w:val="hybridMultilevel"/>
    <w:tmpl w:val="32B4749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26560BE"/>
    <w:multiLevelType w:val="hybridMultilevel"/>
    <w:tmpl w:val="430211C2"/>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2BA2425"/>
    <w:multiLevelType w:val="hybridMultilevel"/>
    <w:tmpl w:val="172E7F1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E5440E3"/>
    <w:multiLevelType w:val="hybridMultilevel"/>
    <w:tmpl w:val="48E8568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EEC787C"/>
    <w:multiLevelType w:val="hybridMultilevel"/>
    <w:tmpl w:val="9A22AEB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F216C27"/>
    <w:multiLevelType w:val="hybridMultilevel"/>
    <w:tmpl w:val="825EF3D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502B4A7B"/>
    <w:multiLevelType w:val="hybridMultilevel"/>
    <w:tmpl w:val="258E270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521F2964"/>
    <w:multiLevelType w:val="hybridMultilevel"/>
    <w:tmpl w:val="41C46906"/>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52386756"/>
    <w:multiLevelType w:val="hybridMultilevel"/>
    <w:tmpl w:val="FB2A24A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2844EC4"/>
    <w:multiLevelType w:val="hybridMultilevel"/>
    <w:tmpl w:val="F37A31BA"/>
    <w:lvl w:ilvl="0" w:tplc="C2D2823E">
      <w:start w:val="1"/>
      <w:numFmt w:val="decimal"/>
      <w:lvlText w:val="%1、"/>
      <w:lvlJc w:val="left"/>
      <w:pPr>
        <w:ind w:left="1571" w:hanging="7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0">
    <w:nsid w:val="52BC3F5F"/>
    <w:multiLevelType w:val="hybridMultilevel"/>
    <w:tmpl w:val="9E6AF46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58210F1"/>
    <w:multiLevelType w:val="hybridMultilevel"/>
    <w:tmpl w:val="CD66715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56152332"/>
    <w:multiLevelType w:val="hybridMultilevel"/>
    <w:tmpl w:val="D0C80CB0"/>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5ACD4402"/>
    <w:multiLevelType w:val="hybridMultilevel"/>
    <w:tmpl w:val="3378038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5EC0290A"/>
    <w:multiLevelType w:val="hybridMultilevel"/>
    <w:tmpl w:val="54D60792"/>
    <w:lvl w:ilvl="0" w:tplc="A7E6C9EE">
      <w:start w:val="1"/>
      <w:numFmt w:val="japaneseCounting"/>
      <w:lvlText w:val="（%1）"/>
      <w:lvlJc w:val="left"/>
      <w:pPr>
        <w:ind w:left="1875" w:hanging="1080"/>
      </w:pPr>
      <w:rPr>
        <w:rFonts w:hint="default"/>
      </w:rPr>
    </w:lvl>
    <w:lvl w:ilvl="1" w:tplc="04090019" w:tentative="1">
      <w:start w:val="1"/>
      <w:numFmt w:val="lowerLetter"/>
      <w:lvlText w:val="%2)"/>
      <w:lvlJc w:val="left"/>
      <w:pPr>
        <w:ind w:left="1635" w:hanging="420"/>
      </w:pPr>
    </w:lvl>
    <w:lvl w:ilvl="2" w:tplc="0409001B" w:tentative="1">
      <w:start w:val="1"/>
      <w:numFmt w:val="lowerRoman"/>
      <w:lvlText w:val="%3."/>
      <w:lvlJc w:val="right"/>
      <w:pPr>
        <w:ind w:left="2055" w:hanging="420"/>
      </w:pPr>
    </w:lvl>
    <w:lvl w:ilvl="3" w:tplc="0409000F" w:tentative="1">
      <w:start w:val="1"/>
      <w:numFmt w:val="decimal"/>
      <w:lvlText w:val="%4."/>
      <w:lvlJc w:val="left"/>
      <w:pPr>
        <w:ind w:left="2475" w:hanging="420"/>
      </w:pPr>
    </w:lvl>
    <w:lvl w:ilvl="4" w:tplc="04090019" w:tentative="1">
      <w:start w:val="1"/>
      <w:numFmt w:val="lowerLetter"/>
      <w:lvlText w:val="%5)"/>
      <w:lvlJc w:val="left"/>
      <w:pPr>
        <w:ind w:left="2895" w:hanging="420"/>
      </w:pPr>
    </w:lvl>
    <w:lvl w:ilvl="5" w:tplc="0409001B" w:tentative="1">
      <w:start w:val="1"/>
      <w:numFmt w:val="lowerRoman"/>
      <w:lvlText w:val="%6."/>
      <w:lvlJc w:val="right"/>
      <w:pPr>
        <w:ind w:left="3315" w:hanging="420"/>
      </w:pPr>
    </w:lvl>
    <w:lvl w:ilvl="6" w:tplc="0409000F" w:tentative="1">
      <w:start w:val="1"/>
      <w:numFmt w:val="decimal"/>
      <w:lvlText w:val="%7."/>
      <w:lvlJc w:val="left"/>
      <w:pPr>
        <w:ind w:left="3735" w:hanging="420"/>
      </w:pPr>
    </w:lvl>
    <w:lvl w:ilvl="7" w:tplc="04090019" w:tentative="1">
      <w:start w:val="1"/>
      <w:numFmt w:val="lowerLetter"/>
      <w:lvlText w:val="%8)"/>
      <w:lvlJc w:val="left"/>
      <w:pPr>
        <w:ind w:left="4155" w:hanging="420"/>
      </w:pPr>
    </w:lvl>
    <w:lvl w:ilvl="8" w:tplc="0409001B" w:tentative="1">
      <w:start w:val="1"/>
      <w:numFmt w:val="lowerRoman"/>
      <w:lvlText w:val="%9."/>
      <w:lvlJc w:val="right"/>
      <w:pPr>
        <w:ind w:left="4575" w:hanging="420"/>
      </w:pPr>
    </w:lvl>
  </w:abstractNum>
  <w:abstractNum w:abstractNumId="35">
    <w:nsid w:val="6AA33B9D"/>
    <w:multiLevelType w:val="hybridMultilevel"/>
    <w:tmpl w:val="C5A02CC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C332575"/>
    <w:multiLevelType w:val="hybridMultilevel"/>
    <w:tmpl w:val="F7B45F4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37A7313"/>
    <w:multiLevelType w:val="hybridMultilevel"/>
    <w:tmpl w:val="2D187446"/>
    <w:lvl w:ilvl="0" w:tplc="81868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B5C5224"/>
    <w:multiLevelType w:val="hybridMultilevel"/>
    <w:tmpl w:val="DE1EDAC6"/>
    <w:lvl w:ilvl="0" w:tplc="770813CC">
      <w:start w:val="1"/>
      <w:numFmt w:val="decimal"/>
      <w:lvlText w:val="%1、"/>
      <w:lvlJc w:val="left"/>
      <w:pPr>
        <w:ind w:left="1691" w:hanging="720"/>
      </w:pPr>
      <w:rPr>
        <w:rFonts w:hint="default"/>
      </w:rPr>
    </w:lvl>
    <w:lvl w:ilvl="1" w:tplc="04090019" w:tentative="1">
      <w:start w:val="1"/>
      <w:numFmt w:val="lowerLetter"/>
      <w:lvlText w:val="%2)"/>
      <w:lvlJc w:val="left"/>
      <w:pPr>
        <w:ind w:left="1811" w:hanging="420"/>
      </w:pPr>
    </w:lvl>
    <w:lvl w:ilvl="2" w:tplc="0409001B" w:tentative="1">
      <w:start w:val="1"/>
      <w:numFmt w:val="lowerRoman"/>
      <w:lvlText w:val="%3."/>
      <w:lvlJc w:val="right"/>
      <w:pPr>
        <w:ind w:left="2231" w:hanging="420"/>
      </w:pPr>
    </w:lvl>
    <w:lvl w:ilvl="3" w:tplc="0409000F" w:tentative="1">
      <w:start w:val="1"/>
      <w:numFmt w:val="decimal"/>
      <w:lvlText w:val="%4."/>
      <w:lvlJc w:val="left"/>
      <w:pPr>
        <w:ind w:left="2651" w:hanging="420"/>
      </w:pPr>
    </w:lvl>
    <w:lvl w:ilvl="4" w:tplc="04090019" w:tentative="1">
      <w:start w:val="1"/>
      <w:numFmt w:val="lowerLetter"/>
      <w:lvlText w:val="%5)"/>
      <w:lvlJc w:val="left"/>
      <w:pPr>
        <w:ind w:left="3071" w:hanging="420"/>
      </w:pPr>
    </w:lvl>
    <w:lvl w:ilvl="5" w:tplc="0409001B" w:tentative="1">
      <w:start w:val="1"/>
      <w:numFmt w:val="lowerRoman"/>
      <w:lvlText w:val="%6."/>
      <w:lvlJc w:val="right"/>
      <w:pPr>
        <w:ind w:left="3491" w:hanging="420"/>
      </w:pPr>
    </w:lvl>
    <w:lvl w:ilvl="6" w:tplc="0409000F" w:tentative="1">
      <w:start w:val="1"/>
      <w:numFmt w:val="decimal"/>
      <w:lvlText w:val="%7."/>
      <w:lvlJc w:val="left"/>
      <w:pPr>
        <w:ind w:left="3911" w:hanging="420"/>
      </w:pPr>
    </w:lvl>
    <w:lvl w:ilvl="7" w:tplc="04090019" w:tentative="1">
      <w:start w:val="1"/>
      <w:numFmt w:val="lowerLetter"/>
      <w:lvlText w:val="%8)"/>
      <w:lvlJc w:val="left"/>
      <w:pPr>
        <w:ind w:left="4331" w:hanging="420"/>
      </w:pPr>
    </w:lvl>
    <w:lvl w:ilvl="8" w:tplc="0409001B" w:tentative="1">
      <w:start w:val="1"/>
      <w:numFmt w:val="lowerRoman"/>
      <w:lvlText w:val="%9."/>
      <w:lvlJc w:val="right"/>
      <w:pPr>
        <w:ind w:left="4751" w:hanging="420"/>
      </w:pPr>
    </w:lvl>
  </w:abstractNum>
  <w:abstractNum w:abstractNumId="39">
    <w:nsid w:val="7CE12681"/>
    <w:multiLevelType w:val="hybridMultilevel"/>
    <w:tmpl w:val="D332C9A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F077CC7"/>
    <w:multiLevelType w:val="hybridMultilevel"/>
    <w:tmpl w:val="E482EED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12"/>
  </w:num>
  <w:num w:numId="3">
    <w:abstractNumId w:val="38"/>
  </w:num>
  <w:num w:numId="4">
    <w:abstractNumId w:val="19"/>
  </w:num>
  <w:num w:numId="5">
    <w:abstractNumId w:val="18"/>
  </w:num>
  <w:num w:numId="6">
    <w:abstractNumId w:val="2"/>
  </w:num>
  <w:num w:numId="7">
    <w:abstractNumId w:val="29"/>
  </w:num>
  <w:num w:numId="8">
    <w:abstractNumId w:val="34"/>
  </w:num>
  <w:num w:numId="9">
    <w:abstractNumId w:val="32"/>
  </w:num>
  <w:num w:numId="10">
    <w:abstractNumId w:val="9"/>
  </w:num>
  <w:num w:numId="11">
    <w:abstractNumId w:val="0"/>
  </w:num>
  <w:num w:numId="12">
    <w:abstractNumId w:val="4"/>
  </w:num>
  <w:num w:numId="13">
    <w:abstractNumId w:val="6"/>
  </w:num>
  <w:num w:numId="14">
    <w:abstractNumId w:val="13"/>
  </w:num>
  <w:num w:numId="15">
    <w:abstractNumId w:val="7"/>
  </w:num>
  <w:num w:numId="16">
    <w:abstractNumId w:val="10"/>
  </w:num>
  <w:num w:numId="17">
    <w:abstractNumId w:val="16"/>
  </w:num>
  <w:num w:numId="18">
    <w:abstractNumId w:val="24"/>
  </w:num>
  <w:num w:numId="19">
    <w:abstractNumId w:val="36"/>
  </w:num>
  <w:num w:numId="20">
    <w:abstractNumId w:val="20"/>
  </w:num>
  <w:num w:numId="21">
    <w:abstractNumId w:val="15"/>
  </w:num>
  <w:num w:numId="22">
    <w:abstractNumId w:val="1"/>
  </w:num>
  <w:num w:numId="23">
    <w:abstractNumId w:val="35"/>
  </w:num>
  <w:num w:numId="24">
    <w:abstractNumId w:val="33"/>
  </w:num>
  <w:num w:numId="25">
    <w:abstractNumId w:val="5"/>
  </w:num>
  <w:num w:numId="26">
    <w:abstractNumId w:val="31"/>
  </w:num>
  <w:num w:numId="27">
    <w:abstractNumId w:val="11"/>
  </w:num>
  <w:num w:numId="28">
    <w:abstractNumId w:val="17"/>
  </w:num>
  <w:num w:numId="29">
    <w:abstractNumId w:val="25"/>
  </w:num>
  <w:num w:numId="30">
    <w:abstractNumId w:val="22"/>
  </w:num>
  <w:num w:numId="31">
    <w:abstractNumId w:val="21"/>
  </w:num>
  <w:num w:numId="32">
    <w:abstractNumId w:val="14"/>
  </w:num>
  <w:num w:numId="33">
    <w:abstractNumId w:val="3"/>
  </w:num>
  <w:num w:numId="34">
    <w:abstractNumId w:val="26"/>
  </w:num>
  <w:num w:numId="35">
    <w:abstractNumId w:val="23"/>
  </w:num>
  <w:num w:numId="36">
    <w:abstractNumId w:val="28"/>
  </w:num>
  <w:num w:numId="37">
    <w:abstractNumId w:val="40"/>
  </w:num>
  <w:num w:numId="38">
    <w:abstractNumId w:val="30"/>
  </w:num>
  <w:num w:numId="39">
    <w:abstractNumId w:val="39"/>
  </w:num>
  <w:num w:numId="40">
    <w:abstractNumId w:val="37"/>
  </w:num>
  <w:num w:numId="4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1A4E"/>
    <w:rsid w:val="00020AFE"/>
    <w:rsid w:val="000766CC"/>
    <w:rsid w:val="00097BC7"/>
    <w:rsid w:val="000A24EF"/>
    <w:rsid w:val="000B26C4"/>
    <w:rsid w:val="000B31CC"/>
    <w:rsid w:val="000B7671"/>
    <w:rsid w:val="001044FA"/>
    <w:rsid w:val="001329B4"/>
    <w:rsid w:val="001351AF"/>
    <w:rsid w:val="00136B4C"/>
    <w:rsid w:val="0016274E"/>
    <w:rsid w:val="001B4B46"/>
    <w:rsid w:val="001C09D0"/>
    <w:rsid w:val="001C7184"/>
    <w:rsid w:val="001C7409"/>
    <w:rsid w:val="001D2B2D"/>
    <w:rsid w:val="001D5C16"/>
    <w:rsid w:val="001D7A68"/>
    <w:rsid w:val="001E31BE"/>
    <w:rsid w:val="001E75F3"/>
    <w:rsid w:val="001F7959"/>
    <w:rsid w:val="00231A08"/>
    <w:rsid w:val="0026249C"/>
    <w:rsid w:val="00291AE8"/>
    <w:rsid w:val="002951DA"/>
    <w:rsid w:val="002A4F09"/>
    <w:rsid w:val="002B1301"/>
    <w:rsid w:val="002B141C"/>
    <w:rsid w:val="002E23DD"/>
    <w:rsid w:val="00304402"/>
    <w:rsid w:val="003117B4"/>
    <w:rsid w:val="00311EB5"/>
    <w:rsid w:val="003169EC"/>
    <w:rsid w:val="00343EC5"/>
    <w:rsid w:val="00386B02"/>
    <w:rsid w:val="00397FB3"/>
    <w:rsid w:val="003A36C2"/>
    <w:rsid w:val="003D0225"/>
    <w:rsid w:val="003F7AC8"/>
    <w:rsid w:val="003F7B78"/>
    <w:rsid w:val="00487694"/>
    <w:rsid w:val="004B2A76"/>
    <w:rsid w:val="004B403A"/>
    <w:rsid w:val="004C0779"/>
    <w:rsid w:val="004C2502"/>
    <w:rsid w:val="00504EA3"/>
    <w:rsid w:val="005110F4"/>
    <w:rsid w:val="00512E51"/>
    <w:rsid w:val="00527FC0"/>
    <w:rsid w:val="0053143B"/>
    <w:rsid w:val="00554624"/>
    <w:rsid w:val="00564B0E"/>
    <w:rsid w:val="00565F83"/>
    <w:rsid w:val="00584FFB"/>
    <w:rsid w:val="00585A07"/>
    <w:rsid w:val="006004A6"/>
    <w:rsid w:val="006037D8"/>
    <w:rsid w:val="00603D01"/>
    <w:rsid w:val="00605CC5"/>
    <w:rsid w:val="00625B82"/>
    <w:rsid w:val="006323B9"/>
    <w:rsid w:val="0063542D"/>
    <w:rsid w:val="00643934"/>
    <w:rsid w:val="00660305"/>
    <w:rsid w:val="00691572"/>
    <w:rsid w:val="006A3F3A"/>
    <w:rsid w:val="006C079F"/>
    <w:rsid w:val="006E1A08"/>
    <w:rsid w:val="006F1921"/>
    <w:rsid w:val="0070120A"/>
    <w:rsid w:val="00713235"/>
    <w:rsid w:val="00716649"/>
    <w:rsid w:val="00716D37"/>
    <w:rsid w:val="007330F0"/>
    <w:rsid w:val="007507CE"/>
    <w:rsid w:val="0079329F"/>
    <w:rsid w:val="007D0B41"/>
    <w:rsid w:val="0081630B"/>
    <w:rsid w:val="0082716A"/>
    <w:rsid w:val="00843E1A"/>
    <w:rsid w:val="008476E4"/>
    <w:rsid w:val="00864403"/>
    <w:rsid w:val="008A54B1"/>
    <w:rsid w:val="008B106E"/>
    <w:rsid w:val="009306C3"/>
    <w:rsid w:val="009D1BF5"/>
    <w:rsid w:val="009F3D30"/>
    <w:rsid w:val="00A14BF7"/>
    <w:rsid w:val="00A24D6E"/>
    <w:rsid w:val="00A40F68"/>
    <w:rsid w:val="00A5692B"/>
    <w:rsid w:val="00A71A4E"/>
    <w:rsid w:val="00A84AEF"/>
    <w:rsid w:val="00A85268"/>
    <w:rsid w:val="00AF2A97"/>
    <w:rsid w:val="00AF7FED"/>
    <w:rsid w:val="00B10363"/>
    <w:rsid w:val="00B2657F"/>
    <w:rsid w:val="00B30B04"/>
    <w:rsid w:val="00B52EFF"/>
    <w:rsid w:val="00B86BA9"/>
    <w:rsid w:val="00BA4C06"/>
    <w:rsid w:val="00BD205C"/>
    <w:rsid w:val="00BD5268"/>
    <w:rsid w:val="00C14166"/>
    <w:rsid w:val="00C62D78"/>
    <w:rsid w:val="00CB0D8B"/>
    <w:rsid w:val="00CB37E4"/>
    <w:rsid w:val="00D57BD3"/>
    <w:rsid w:val="00D6508A"/>
    <w:rsid w:val="00D74F7E"/>
    <w:rsid w:val="00D832B9"/>
    <w:rsid w:val="00D94272"/>
    <w:rsid w:val="00D9798F"/>
    <w:rsid w:val="00D97F30"/>
    <w:rsid w:val="00DC6044"/>
    <w:rsid w:val="00DD3621"/>
    <w:rsid w:val="00DE1129"/>
    <w:rsid w:val="00DE19BD"/>
    <w:rsid w:val="00DE713D"/>
    <w:rsid w:val="00E60734"/>
    <w:rsid w:val="00E67552"/>
    <w:rsid w:val="00E82639"/>
    <w:rsid w:val="00E85D71"/>
    <w:rsid w:val="00E92B1C"/>
    <w:rsid w:val="00EB3242"/>
    <w:rsid w:val="00EB4319"/>
    <w:rsid w:val="00EB6803"/>
    <w:rsid w:val="00EB6C0C"/>
    <w:rsid w:val="00EB7411"/>
    <w:rsid w:val="00EC2212"/>
    <w:rsid w:val="00EC3B7F"/>
    <w:rsid w:val="00EE420C"/>
    <w:rsid w:val="00EF7CB0"/>
    <w:rsid w:val="00F07AC5"/>
    <w:rsid w:val="00F11C16"/>
    <w:rsid w:val="00F51527"/>
    <w:rsid w:val="00F51B21"/>
    <w:rsid w:val="00F64245"/>
    <w:rsid w:val="00F72B1A"/>
    <w:rsid w:val="00F759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FF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657F"/>
    <w:pPr>
      <w:ind w:firstLineChars="200" w:firstLine="420"/>
    </w:pPr>
  </w:style>
  <w:style w:type="paragraph" w:styleId="a4">
    <w:name w:val="Balloon Text"/>
    <w:basedOn w:val="a"/>
    <w:link w:val="Char"/>
    <w:unhideWhenUsed/>
    <w:rsid w:val="00EB3242"/>
    <w:rPr>
      <w:sz w:val="18"/>
      <w:szCs w:val="18"/>
    </w:rPr>
  </w:style>
  <w:style w:type="character" w:customStyle="1" w:styleId="Char">
    <w:name w:val="批注框文本 Char"/>
    <w:basedOn w:val="a0"/>
    <w:link w:val="a4"/>
    <w:rsid w:val="00EB3242"/>
    <w:rPr>
      <w:sz w:val="18"/>
      <w:szCs w:val="18"/>
    </w:rPr>
  </w:style>
  <w:style w:type="character" w:styleId="a5">
    <w:name w:val="Hyperlink"/>
    <w:basedOn w:val="a0"/>
    <w:unhideWhenUsed/>
    <w:rsid w:val="00E85D71"/>
    <w:rPr>
      <w:color w:val="0000FF" w:themeColor="hyperlink"/>
      <w:u w:val="single"/>
    </w:rPr>
  </w:style>
  <w:style w:type="paragraph" w:styleId="a6">
    <w:name w:val="header"/>
    <w:basedOn w:val="a"/>
    <w:link w:val="Char0"/>
    <w:unhideWhenUsed/>
    <w:rsid w:val="00EB741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EB7411"/>
    <w:rPr>
      <w:sz w:val="18"/>
      <w:szCs w:val="18"/>
    </w:rPr>
  </w:style>
  <w:style w:type="paragraph" w:styleId="a7">
    <w:name w:val="footer"/>
    <w:basedOn w:val="a"/>
    <w:link w:val="Char1"/>
    <w:unhideWhenUsed/>
    <w:rsid w:val="00EB7411"/>
    <w:pPr>
      <w:tabs>
        <w:tab w:val="center" w:pos="4153"/>
        <w:tab w:val="right" w:pos="8306"/>
      </w:tabs>
      <w:snapToGrid w:val="0"/>
      <w:jc w:val="left"/>
    </w:pPr>
    <w:rPr>
      <w:sz w:val="18"/>
      <w:szCs w:val="18"/>
    </w:rPr>
  </w:style>
  <w:style w:type="character" w:customStyle="1" w:styleId="Char1">
    <w:name w:val="页脚 Char"/>
    <w:basedOn w:val="a0"/>
    <w:link w:val="a7"/>
    <w:uiPriority w:val="99"/>
    <w:rsid w:val="00EB7411"/>
    <w:rPr>
      <w:sz w:val="18"/>
      <w:szCs w:val="18"/>
    </w:rPr>
  </w:style>
  <w:style w:type="paragraph" w:styleId="a8">
    <w:name w:val="Date"/>
    <w:basedOn w:val="a"/>
    <w:next w:val="a"/>
    <w:link w:val="Char2"/>
    <w:uiPriority w:val="99"/>
    <w:semiHidden/>
    <w:unhideWhenUsed/>
    <w:rsid w:val="00B30B04"/>
    <w:pPr>
      <w:ind w:leftChars="2500" w:left="100"/>
    </w:pPr>
  </w:style>
  <w:style w:type="character" w:customStyle="1" w:styleId="Char2">
    <w:name w:val="日期 Char"/>
    <w:basedOn w:val="a0"/>
    <w:link w:val="a8"/>
    <w:uiPriority w:val="99"/>
    <w:semiHidden/>
    <w:rsid w:val="00B30B04"/>
  </w:style>
  <w:style w:type="paragraph" w:styleId="a9">
    <w:name w:val="Body Text Indent"/>
    <w:basedOn w:val="a"/>
    <w:link w:val="Char3"/>
    <w:rsid w:val="00B30B04"/>
    <w:pPr>
      <w:widowControl/>
      <w:spacing w:before="100" w:beforeAutospacing="1" w:after="100" w:afterAutospacing="1"/>
      <w:jc w:val="left"/>
    </w:pPr>
    <w:rPr>
      <w:rFonts w:ascii="宋体" w:eastAsia="宋体" w:hAnsi="宋体" w:cs="宋体"/>
      <w:kern w:val="0"/>
      <w:sz w:val="24"/>
      <w:szCs w:val="24"/>
    </w:rPr>
  </w:style>
  <w:style w:type="character" w:customStyle="1" w:styleId="Char3">
    <w:name w:val="正文文本缩进 Char"/>
    <w:basedOn w:val="a0"/>
    <w:link w:val="a9"/>
    <w:rsid w:val="00B30B04"/>
    <w:rPr>
      <w:rFonts w:ascii="宋体" w:eastAsia="宋体" w:hAnsi="宋体" w:cs="宋体"/>
      <w:kern w:val="0"/>
      <w:sz w:val="24"/>
      <w:szCs w:val="24"/>
    </w:rPr>
  </w:style>
  <w:style w:type="character" w:customStyle="1" w:styleId="keyword">
    <w:name w:val="keyword"/>
    <w:basedOn w:val="a0"/>
    <w:rsid w:val="00B30B04"/>
  </w:style>
  <w:style w:type="character" w:styleId="aa">
    <w:name w:val="Strong"/>
    <w:qFormat/>
    <w:rsid w:val="00B30B04"/>
    <w:rPr>
      <w:b/>
      <w:bCs/>
    </w:rPr>
  </w:style>
  <w:style w:type="table" w:styleId="ab">
    <w:name w:val="Table Grid"/>
    <w:basedOn w:val="a1"/>
    <w:rsid w:val="00B30B0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rsid w:val="00B30B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657F"/>
    <w:pPr>
      <w:ind w:firstLineChars="200" w:firstLine="420"/>
    </w:pPr>
  </w:style>
  <w:style w:type="paragraph" w:styleId="a4">
    <w:name w:val="Balloon Text"/>
    <w:basedOn w:val="a"/>
    <w:link w:val="Char"/>
    <w:uiPriority w:val="99"/>
    <w:semiHidden/>
    <w:unhideWhenUsed/>
    <w:rsid w:val="00EB3242"/>
    <w:rPr>
      <w:sz w:val="18"/>
      <w:szCs w:val="18"/>
    </w:rPr>
  </w:style>
  <w:style w:type="character" w:customStyle="1" w:styleId="Char">
    <w:name w:val="批注框文本 Char"/>
    <w:basedOn w:val="a0"/>
    <w:link w:val="a4"/>
    <w:uiPriority w:val="99"/>
    <w:semiHidden/>
    <w:rsid w:val="00EB3242"/>
    <w:rPr>
      <w:sz w:val="18"/>
      <w:szCs w:val="18"/>
    </w:rPr>
  </w:style>
  <w:style w:type="character" w:styleId="a5">
    <w:name w:val="Hyperlink"/>
    <w:basedOn w:val="a0"/>
    <w:uiPriority w:val="99"/>
    <w:unhideWhenUsed/>
    <w:rsid w:val="00E85D71"/>
    <w:rPr>
      <w:color w:val="0000FF" w:themeColor="hyperlink"/>
      <w:u w:val="single"/>
    </w:rPr>
  </w:style>
  <w:style w:type="paragraph" w:styleId="a6">
    <w:name w:val="header"/>
    <w:basedOn w:val="a"/>
    <w:link w:val="Char0"/>
    <w:uiPriority w:val="99"/>
    <w:unhideWhenUsed/>
    <w:rsid w:val="00EB741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EB7411"/>
    <w:rPr>
      <w:sz w:val="18"/>
      <w:szCs w:val="18"/>
    </w:rPr>
  </w:style>
  <w:style w:type="paragraph" w:styleId="a7">
    <w:name w:val="footer"/>
    <w:basedOn w:val="a"/>
    <w:link w:val="Char1"/>
    <w:uiPriority w:val="99"/>
    <w:unhideWhenUsed/>
    <w:rsid w:val="00EB7411"/>
    <w:pPr>
      <w:tabs>
        <w:tab w:val="center" w:pos="4153"/>
        <w:tab w:val="right" w:pos="8306"/>
      </w:tabs>
      <w:snapToGrid w:val="0"/>
      <w:jc w:val="left"/>
    </w:pPr>
    <w:rPr>
      <w:sz w:val="18"/>
      <w:szCs w:val="18"/>
    </w:rPr>
  </w:style>
  <w:style w:type="character" w:customStyle="1" w:styleId="Char1">
    <w:name w:val="页脚 Char"/>
    <w:basedOn w:val="a0"/>
    <w:link w:val="a7"/>
    <w:uiPriority w:val="99"/>
    <w:rsid w:val="00EB741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F0B19-82ED-4DC3-921B-8A542D89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164</Words>
  <Characters>938</Characters>
  <Application>Microsoft Office Word</Application>
  <DocSecurity>0</DocSecurity>
  <Lines>7</Lines>
  <Paragraphs>2</Paragraphs>
  <ScaleCrop>false</ScaleCrop>
  <Company>RST</Company>
  <LinksUpToDate>false</LinksUpToDate>
  <CharactersWithSpaces>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20</cp:revision>
  <cp:lastPrinted>2021-05-06T02:01:00Z</cp:lastPrinted>
  <dcterms:created xsi:type="dcterms:W3CDTF">2021-05-06T01:01:00Z</dcterms:created>
  <dcterms:modified xsi:type="dcterms:W3CDTF">2021-05-06T02:01:00Z</dcterms:modified>
</cp:coreProperties>
</file>